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B11" w:rsidRDefault="008B10BD" w:rsidP="000803D5">
      <w:pPr>
        <w:pStyle w:val="Bezriadkovania"/>
        <w:jc w:val="center"/>
        <w:rPr>
          <w:b/>
          <w:sz w:val="32"/>
          <w:szCs w:val="32"/>
        </w:rPr>
      </w:pPr>
      <w:proofErr w:type="spellStart"/>
      <w:r w:rsidRPr="00E61C7E">
        <w:rPr>
          <w:b/>
          <w:sz w:val="32"/>
          <w:szCs w:val="32"/>
        </w:rPr>
        <w:t>Užívateľský</w:t>
      </w:r>
      <w:proofErr w:type="spellEnd"/>
      <w:r w:rsidRPr="00E61C7E">
        <w:rPr>
          <w:b/>
          <w:sz w:val="32"/>
          <w:szCs w:val="32"/>
        </w:rPr>
        <w:t xml:space="preserve"> návod </w:t>
      </w:r>
      <w:proofErr w:type="spellStart"/>
      <w:r w:rsidRPr="00E61C7E">
        <w:rPr>
          <w:b/>
          <w:sz w:val="32"/>
          <w:szCs w:val="32"/>
        </w:rPr>
        <w:t>pre</w:t>
      </w:r>
      <w:proofErr w:type="spellEnd"/>
      <w:r w:rsidRPr="00E61C7E">
        <w:rPr>
          <w:b/>
          <w:sz w:val="32"/>
          <w:szCs w:val="32"/>
        </w:rPr>
        <w:t xml:space="preserve"> </w:t>
      </w:r>
      <w:proofErr w:type="spellStart"/>
      <w:r w:rsidR="00D15B11">
        <w:rPr>
          <w:b/>
          <w:sz w:val="32"/>
          <w:szCs w:val="32"/>
        </w:rPr>
        <w:t>bezpečnostné</w:t>
      </w:r>
      <w:proofErr w:type="spellEnd"/>
      <w:r w:rsidR="00D15B11">
        <w:rPr>
          <w:b/>
          <w:sz w:val="32"/>
          <w:szCs w:val="32"/>
        </w:rPr>
        <w:t xml:space="preserve"> </w:t>
      </w:r>
      <w:proofErr w:type="spellStart"/>
      <w:r w:rsidR="00D15B11">
        <w:rPr>
          <w:b/>
          <w:sz w:val="32"/>
          <w:szCs w:val="32"/>
        </w:rPr>
        <w:t>svietidlo</w:t>
      </w:r>
      <w:proofErr w:type="spellEnd"/>
      <w:r w:rsidR="00D15B11">
        <w:rPr>
          <w:b/>
          <w:sz w:val="32"/>
          <w:szCs w:val="32"/>
        </w:rPr>
        <w:t xml:space="preserve"> </w:t>
      </w:r>
    </w:p>
    <w:p w:rsidR="00D15B11" w:rsidRDefault="00D15B11" w:rsidP="000803D5">
      <w:pPr>
        <w:pStyle w:val="Bezriadkovania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InLED </w:t>
      </w:r>
      <w:r w:rsidR="0024635F">
        <w:rPr>
          <w:b/>
          <w:sz w:val="32"/>
          <w:szCs w:val="32"/>
        </w:rPr>
        <w:t>SBV</w:t>
      </w:r>
    </w:p>
    <w:p w:rsidR="00C769EE" w:rsidRPr="00E61C7E" w:rsidRDefault="00506C21" w:rsidP="000803D5">
      <w:pPr>
        <w:pStyle w:val="Bezriadkovania"/>
        <w:jc w:val="center"/>
        <w:rPr>
          <w:b/>
          <w:sz w:val="32"/>
          <w:szCs w:val="32"/>
        </w:rPr>
      </w:pPr>
    </w:p>
    <w:p w:rsidR="008B10BD" w:rsidRDefault="008B10BD" w:rsidP="008924FE">
      <w:pPr>
        <w:pStyle w:val="Bezriadkovania"/>
        <w:jc w:val="center"/>
        <w:rPr>
          <w:b/>
        </w:rPr>
      </w:pPr>
    </w:p>
    <w:p w:rsidR="00BE6558" w:rsidRDefault="00BE6558" w:rsidP="008B10BD">
      <w:pPr>
        <w:pStyle w:val="Bezriadkovania"/>
        <w:rPr>
          <w:sz w:val="16"/>
          <w:szCs w:val="16"/>
        </w:rPr>
      </w:pPr>
    </w:p>
    <w:p w:rsidR="008B10BD" w:rsidRPr="008B10BD" w:rsidRDefault="001E019F" w:rsidP="008B10BD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>Na</w:t>
      </w:r>
      <w:r w:rsidR="00497B74">
        <w:rPr>
          <w:sz w:val="16"/>
          <w:szCs w:val="16"/>
        </w:rPr>
        <w:t xml:space="preserve"> </w:t>
      </w:r>
      <w:proofErr w:type="spellStart"/>
      <w:r w:rsidR="00497B74">
        <w:rPr>
          <w:sz w:val="16"/>
          <w:szCs w:val="16"/>
        </w:rPr>
        <w:t>zaistenie</w:t>
      </w:r>
      <w:proofErr w:type="spellEnd"/>
      <w:r w:rsidR="00497B74">
        <w:rPr>
          <w:sz w:val="16"/>
          <w:szCs w:val="16"/>
        </w:rPr>
        <w:t xml:space="preserve"> funkčnosti </w:t>
      </w:r>
      <w:proofErr w:type="spellStart"/>
      <w:r w:rsidR="00497B74">
        <w:rPr>
          <w:sz w:val="16"/>
          <w:szCs w:val="16"/>
        </w:rPr>
        <w:t>svietidla</w:t>
      </w:r>
      <w:proofErr w:type="spellEnd"/>
      <w:r w:rsidR="008B10BD">
        <w:rPr>
          <w:sz w:val="16"/>
          <w:szCs w:val="16"/>
        </w:rPr>
        <w:t xml:space="preserve">, </w:t>
      </w:r>
      <w:proofErr w:type="spellStart"/>
      <w:r w:rsidR="008B10BD">
        <w:rPr>
          <w:sz w:val="16"/>
          <w:szCs w:val="16"/>
        </w:rPr>
        <w:t>bezpečnej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prevádzky</w:t>
      </w:r>
      <w:proofErr w:type="spellEnd"/>
      <w:r w:rsidR="008B10BD">
        <w:rPr>
          <w:sz w:val="16"/>
          <w:szCs w:val="16"/>
        </w:rPr>
        <w:t xml:space="preserve"> a </w:t>
      </w:r>
      <w:proofErr w:type="spellStart"/>
      <w:r w:rsidR="008B10BD">
        <w:rPr>
          <w:sz w:val="16"/>
          <w:szCs w:val="16"/>
        </w:rPr>
        <w:t>dlhej</w:t>
      </w:r>
      <w:proofErr w:type="spellEnd"/>
      <w:r w:rsidR="008B10BD">
        <w:rPr>
          <w:sz w:val="16"/>
          <w:szCs w:val="16"/>
        </w:rPr>
        <w:t xml:space="preserve"> životnosti výrobku j</w:t>
      </w:r>
      <w:r w:rsidR="00F93526">
        <w:rPr>
          <w:sz w:val="16"/>
          <w:szCs w:val="16"/>
        </w:rPr>
        <w:t xml:space="preserve">e nutné </w:t>
      </w:r>
      <w:proofErr w:type="spellStart"/>
      <w:r w:rsidR="00F93526">
        <w:rPr>
          <w:sz w:val="16"/>
          <w:szCs w:val="16"/>
        </w:rPr>
        <w:t>dodržiavať</w:t>
      </w:r>
      <w:proofErr w:type="spellEnd"/>
      <w:r w:rsidR="00F93526">
        <w:rPr>
          <w:sz w:val="16"/>
          <w:szCs w:val="16"/>
        </w:rPr>
        <w:t xml:space="preserve"> tento návod na obsluhu</w:t>
      </w:r>
      <w:r w:rsidR="008B10BD">
        <w:rPr>
          <w:sz w:val="16"/>
          <w:szCs w:val="16"/>
        </w:rPr>
        <w:t xml:space="preserve">. </w:t>
      </w:r>
    </w:p>
    <w:p w:rsidR="008B10BD" w:rsidRDefault="009A27B6" w:rsidP="0055429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 xml:space="preserve">Tento návod je </w:t>
      </w:r>
      <w:proofErr w:type="spellStart"/>
      <w:r>
        <w:rPr>
          <w:sz w:val="16"/>
          <w:szCs w:val="16"/>
        </w:rPr>
        <w:t>súčasťou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balenia</w:t>
      </w:r>
      <w:proofErr w:type="spellEnd"/>
      <w:r w:rsidR="008B10BD">
        <w:rPr>
          <w:sz w:val="16"/>
          <w:szCs w:val="16"/>
        </w:rPr>
        <w:t xml:space="preserve">. Obsahuje </w:t>
      </w:r>
      <w:proofErr w:type="spellStart"/>
      <w:r w:rsidR="007B2360">
        <w:rPr>
          <w:sz w:val="16"/>
          <w:szCs w:val="16"/>
        </w:rPr>
        <w:t>dô</w:t>
      </w:r>
      <w:r w:rsidR="008B10BD">
        <w:rPr>
          <w:sz w:val="16"/>
          <w:szCs w:val="16"/>
        </w:rPr>
        <w:t>ležité</w:t>
      </w:r>
      <w:proofErr w:type="spellEnd"/>
      <w:r w:rsidR="008B10BD">
        <w:rPr>
          <w:sz w:val="16"/>
          <w:szCs w:val="16"/>
        </w:rPr>
        <w:t xml:space="preserve"> pokyny k </w:t>
      </w:r>
      <w:proofErr w:type="spellStart"/>
      <w:r w:rsidR="008B10BD">
        <w:rPr>
          <w:sz w:val="16"/>
          <w:szCs w:val="16"/>
        </w:rPr>
        <w:t>sprevádzkovaniu</w:t>
      </w:r>
      <w:proofErr w:type="spellEnd"/>
      <w:r w:rsidR="008B10BD">
        <w:rPr>
          <w:sz w:val="16"/>
          <w:szCs w:val="16"/>
        </w:rPr>
        <w:t xml:space="preserve">, </w:t>
      </w:r>
      <w:proofErr w:type="spellStart"/>
      <w:r w:rsidR="008B10BD">
        <w:rPr>
          <w:sz w:val="16"/>
          <w:szCs w:val="16"/>
        </w:rPr>
        <w:t>obsluhe</w:t>
      </w:r>
      <w:proofErr w:type="spellEnd"/>
      <w:r w:rsidR="008B10BD">
        <w:rPr>
          <w:sz w:val="16"/>
          <w:szCs w:val="16"/>
        </w:rPr>
        <w:t xml:space="preserve"> a </w:t>
      </w:r>
      <w:proofErr w:type="spellStart"/>
      <w:r w:rsidR="008B10BD">
        <w:rPr>
          <w:sz w:val="16"/>
          <w:szCs w:val="16"/>
        </w:rPr>
        <w:t>údržbe</w:t>
      </w:r>
      <w:proofErr w:type="spellEnd"/>
      <w:r w:rsidR="008B10BD">
        <w:rPr>
          <w:sz w:val="16"/>
          <w:szCs w:val="16"/>
        </w:rPr>
        <w:t xml:space="preserve"> výrobku. </w:t>
      </w:r>
      <w:proofErr w:type="spellStart"/>
      <w:r w:rsidR="008B10BD">
        <w:rPr>
          <w:sz w:val="16"/>
          <w:szCs w:val="16"/>
        </w:rPr>
        <w:t>Starost</w:t>
      </w:r>
      <w:r w:rsidR="00F93526">
        <w:rPr>
          <w:sz w:val="16"/>
          <w:szCs w:val="16"/>
        </w:rPr>
        <w:t>li</w:t>
      </w:r>
      <w:r w:rsidR="001E019F">
        <w:rPr>
          <w:sz w:val="16"/>
          <w:szCs w:val="16"/>
        </w:rPr>
        <w:t>vo</w:t>
      </w:r>
      <w:proofErr w:type="spellEnd"/>
      <w:r w:rsidR="001E019F">
        <w:rPr>
          <w:sz w:val="16"/>
          <w:szCs w:val="16"/>
        </w:rPr>
        <w:t xml:space="preserve"> si </w:t>
      </w:r>
      <w:proofErr w:type="spellStart"/>
      <w:r w:rsidR="001E019F">
        <w:rPr>
          <w:sz w:val="16"/>
          <w:szCs w:val="16"/>
        </w:rPr>
        <w:t>prečítajte</w:t>
      </w:r>
      <w:proofErr w:type="spellEnd"/>
      <w:r w:rsidR="001E019F">
        <w:rPr>
          <w:sz w:val="16"/>
          <w:szCs w:val="16"/>
        </w:rPr>
        <w:t xml:space="preserve"> tento návod na</w:t>
      </w:r>
      <w:r w:rsidR="00F93526">
        <w:rPr>
          <w:sz w:val="16"/>
          <w:szCs w:val="16"/>
        </w:rPr>
        <w:t> </w:t>
      </w:r>
      <w:proofErr w:type="spellStart"/>
      <w:r w:rsidR="00F93526">
        <w:rPr>
          <w:sz w:val="16"/>
          <w:szCs w:val="16"/>
        </w:rPr>
        <w:t>použitie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pred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inštaláciou</w:t>
      </w:r>
      <w:proofErr w:type="spellEnd"/>
      <w:r w:rsidR="008B10BD">
        <w:rPr>
          <w:sz w:val="16"/>
          <w:szCs w:val="16"/>
        </w:rPr>
        <w:t xml:space="preserve"> a </w:t>
      </w:r>
      <w:proofErr w:type="spellStart"/>
      <w:r w:rsidR="008B10BD">
        <w:rPr>
          <w:sz w:val="16"/>
          <w:szCs w:val="16"/>
        </w:rPr>
        <w:t>sprevádzkovaním</w:t>
      </w:r>
      <w:proofErr w:type="spellEnd"/>
      <w:r w:rsidR="008B10BD">
        <w:rPr>
          <w:sz w:val="16"/>
          <w:szCs w:val="16"/>
        </w:rPr>
        <w:t xml:space="preserve"> výrobku. Návod si </w:t>
      </w:r>
      <w:proofErr w:type="spellStart"/>
      <w:r w:rsidR="008B10BD">
        <w:rPr>
          <w:sz w:val="16"/>
          <w:szCs w:val="16"/>
        </w:rPr>
        <w:t>ponechajte</w:t>
      </w:r>
      <w:proofErr w:type="spellEnd"/>
      <w:r w:rsidR="008B10BD">
        <w:rPr>
          <w:sz w:val="16"/>
          <w:szCs w:val="16"/>
        </w:rPr>
        <w:t xml:space="preserve">, </w:t>
      </w:r>
      <w:proofErr w:type="gramStart"/>
      <w:r w:rsidR="008B10BD">
        <w:rPr>
          <w:sz w:val="16"/>
          <w:szCs w:val="16"/>
        </w:rPr>
        <w:t xml:space="preserve">aby </w:t>
      </w:r>
      <w:proofErr w:type="spellStart"/>
      <w:r w:rsidR="008B10BD">
        <w:rPr>
          <w:sz w:val="16"/>
          <w:szCs w:val="16"/>
        </w:rPr>
        <w:t>ste</w:t>
      </w:r>
      <w:proofErr w:type="spellEnd"/>
      <w:r w:rsidR="008B10BD">
        <w:rPr>
          <w:sz w:val="16"/>
          <w:szCs w:val="16"/>
        </w:rPr>
        <w:t xml:space="preserve"> si</w:t>
      </w:r>
      <w:proofErr w:type="gramEnd"/>
      <w:r w:rsidR="008B10BD">
        <w:rPr>
          <w:sz w:val="16"/>
          <w:szCs w:val="16"/>
        </w:rPr>
        <w:t xml:space="preserve"> ho mohli </w:t>
      </w:r>
      <w:proofErr w:type="spellStart"/>
      <w:r w:rsidR="008B10BD">
        <w:rPr>
          <w:sz w:val="16"/>
          <w:szCs w:val="16"/>
        </w:rPr>
        <w:t>kedykoľvek</w:t>
      </w:r>
      <w:proofErr w:type="spellEnd"/>
      <w:r w:rsidR="008B10BD">
        <w:rPr>
          <w:sz w:val="16"/>
          <w:szCs w:val="16"/>
        </w:rPr>
        <w:t xml:space="preserve"> znova </w:t>
      </w:r>
      <w:proofErr w:type="spellStart"/>
      <w:r w:rsidR="008B10BD">
        <w:rPr>
          <w:sz w:val="16"/>
          <w:szCs w:val="16"/>
        </w:rPr>
        <w:t>prečítať</w:t>
      </w:r>
      <w:proofErr w:type="spellEnd"/>
      <w:r w:rsidR="008B10BD">
        <w:rPr>
          <w:sz w:val="16"/>
          <w:szCs w:val="16"/>
        </w:rPr>
        <w:t>.</w:t>
      </w:r>
    </w:p>
    <w:p w:rsidR="000803D5" w:rsidRDefault="000803D5" w:rsidP="00554291">
      <w:pPr>
        <w:pStyle w:val="Bezriadkovania"/>
        <w:rPr>
          <w:sz w:val="16"/>
          <w:szCs w:val="16"/>
        </w:rPr>
      </w:pPr>
    </w:p>
    <w:p w:rsidR="008B10BD" w:rsidRDefault="000A630D" w:rsidP="00554291">
      <w:pPr>
        <w:pStyle w:val="Bezriadkovania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Použitie</w:t>
      </w:r>
      <w:proofErr w:type="spellEnd"/>
      <w:r>
        <w:rPr>
          <w:b/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</w:rPr>
        <w:t>svietidla</w:t>
      </w:r>
      <w:proofErr w:type="spellEnd"/>
    </w:p>
    <w:p w:rsidR="008B10BD" w:rsidRPr="002063A0" w:rsidRDefault="00195367" w:rsidP="00554291">
      <w:pPr>
        <w:pStyle w:val="Bezriadkovania"/>
        <w:rPr>
          <w:color w:val="000000" w:themeColor="text1"/>
          <w:sz w:val="16"/>
          <w:szCs w:val="16"/>
        </w:rPr>
      </w:pPr>
      <w:proofErr w:type="spellStart"/>
      <w:r w:rsidRPr="002063A0">
        <w:rPr>
          <w:color w:val="000000" w:themeColor="text1"/>
          <w:sz w:val="16"/>
          <w:szCs w:val="16"/>
        </w:rPr>
        <w:t>Svietidlo</w:t>
      </w:r>
      <w:proofErr w:type="spellEnd"/>
      <w:r w:rsidR="00D15B11">
        <w:rPr>
          <w:color w:val="000000" w:themeColor="text1"/>
          <w:sz w:val="16"/>
          <w:szCs w:val="16"/>
        </w:rPr>
        <w:t xml:space="preserve"> je určené na </w:t>
      </w:r>
      <w:proofErr w:type="spellStart"/>
      <w:r w:rsidR="00D15B11">
        <w:rPr>
          <w:color w:val="000000" w:themeColor="text1"/>
          <w:sz w:val="16"/>
          <w:szCs w:val="16"/>
        </w:rPr>
        <w:t>zvýšenie</w:t>
      </w:r>
      <w:proofErr w:type="spellEnd"/>
      <w:r w:rsidR="00D15B11">
        <w:rPr>
          <w:color w:val="000000" w:themeColor="text1"/>
          <w:sz w:val="16"/>
          <w:szCs w:val="16"/>
        </w:rPr>
        <w:t xml:space="preserve"> bezpečnosti </w:t>
      </w:r>
      <w:r w:rsidR="00506C21">
        <w:rPr>
          <w:color w:val="000000" w:themeColor="text1"/>
          <w:sz w:val="16"/>
          <w:szCs w:val="16"/>
        </w:rPr>
        <w:t>pr</w:t>
      </w:r>
      <w:bookmarkStart w:id="0" w:name="_GoBack"/>
      <w:bookmarkEnd w:id="0"/>
      <w:r w:rsidR="00D15B11">
        <w:rPr>
          <w:color w:val="000000" w:themeColor="text1"/>
          <w:sz w:val="16"/>
          <w:szCs w:val="16"/>
        </w:rPr>
        <w:t xml:space="preserve">i </w:t>
      </w:r>
      <w:r w:rsidR="0024635F">
        <w:rPr>
          <w:color w:val="000000" w:themeColor="text1"/>
          <w:sz w:val="16"/>
          <w:szCs w:val="16"/>
        </w:rPr>
        <w:t xml:space="preserve">práci na </w:t>
      </w:r>
      <w:proofErr w:type="spellStart"/>
      <w:r w:rsidR="0024635F">
        <w:rPr>
          <w:color w:val="000000" w:themeColor="text1"/>
          <w:sz w:val="16"/>
          <w:szCs w:val="16"/>
        </w:rPr>
        <w:t>vysokodvižnom</w:t>
      </w:r>
      <w:proofErr w:type="spellEnd"/>
      <w:r w:rsidR="0024635F">
        <w:rPr>
          <w:color w:val="000000" w:themeColor="text1"/>
          <w:sz w:val="16"/>
          <w:szCs w:val="16"/>
        </w:rPr>
        <w:t xml:space="preserve"> vozíku</w:t>
      </w:r>
      <w:r w:rsidR="00D15B11">
        <w:rPr>
          <w:color w:val="000000" w:themeColor="text1"/>
          <w:sz w:val="16"/>
          <w:szCs w:val="16"/>
        </w:rPr>
        <w:t xml:space="preserve">. </w:t>
      </w:r>
      <w:proofErr w:type="spellStart"/>
      <w:r w:rsidR="00D15B11">
        <w:rPr>
          <w:color w:val="000000" w:themeColor="text1"/>
          <w:sz w:val="16"/>
          <w:szCs w:val="16"/>
        </w:rPr>
        <w:t>Bezpečnostné</w:t>
      </w:r>
      <w:proofErr w:type="spellEnd"/>
      <w:r w:rsidR="00D15B11">
        <w:rPr>
          <w:color w:val="000000" w:themeColor="text1"/>
          <w:sz w:val="16"/>
          <w:szCs w:val="16"/>
        </w:rPr>
        <w:t xml:space="preserve"> </w:t>
      </w:r>
      <w:proofErr w:type="spellStart"/>
      <w:r w:rsidR="00D15B11">
        <w:rPr>
          <w:color w:val="000000" w:themeColor="text1"/>
          <w:sz w:val="16"/>
          <w:szCs w:val="16"/>
        </w:rPr>
        <w:t>svietidlo</w:t>
      </w:r>
      <w:proofErr w:type="spellEnd"/>
      <w:r w:rsidR="00D15B11">
        <w:rPr>
          <w:color w:val="000000" w:themeColor="text1"/>
          <w:sz w:val="16"/>
          <w:szCs w:val="16"/>
        </w:rPr>
        <w:t xml:space="preserve"> </w:t>
      </w:r>
      <w:proofErr w:type="spellStart"/>
      <w:r w:rsidR="00D15B11">
        <w:rPr>
          <w:color w:val="000000" w:themeColor="text1"/>
          <w:sz w:val="16"/>
          <w:szCs w:val="16"/>
        </w:rPr>
        <w:t>vyžarujúce</w:t>
      </w:r>
      <w:proofErr w:type="spellEnd"/>
      <w:r w:rsidR="00D15B11">
        <w:rPr>
          <w:color w:val="000000" w:themeColor="text1"/>
          <w:sz w:val="16"/>
          <w:szCs w:val="16"/>
        </w:rPr>
        <w:t xml:space="preserve"> modré </w:t>
      </w:r>
      <w:proofErr w:type="spellStart"/>
      <w:r w:rsidR="00D15B11">
        <w:rPr>
          <w:color w:val="000000" w:themeColor="text1"/>
          <w:sz w:val="16"/>
          <w:szCs w:val="16"/>
        </w:rPr>
        <w:t>alebo</w:t>
      </w:r>
      <w:proofErr w:type="spellEnd"/>
      <w:r w:rsidR="00D15B11">
        <w:rPr>
          <w:color w:val="000000" w:themeColor="text1"/>
          <w:sz w:val="16"/>
          <w:szCs w:val="16"/>
        </w:rPr>
        <w:t xml:space="preserve"> červené </w:t>
      </w:r>
      <w:proofErr w:type="spellStart"/>
      <w:r w:rsidR="00D15B11">
        <w:rPr>
          <w:color w:val="000000" w:themeColor="text1"/>
          <w:sz w:val="16"/>
          <w:szCs w:val="16"/>
        </w:rPr>
        <w:t>s</w:t>
      </w:r>
      <w:r w:rsidR="0024635F">
        <w:rPr>
          <w:color w:val="000000" w:themeColor="text1"/>
          <w:sz w:val="16"/>
          <w:szCs w:val="16"/>
        </w:rPr>
        <w:t>vetlo</w:t>
      </w:r>
      <w:proofErr w:type="spellEnd"/>
      <w:r w:rsidR="0024635F">
        <w:rPr>
          <w:color w:val="000000" w:themeColor="text1"/>
          <w:sz w:val="16"/>
          <w:szCs w:val="16"/>
        </w:rPr>
        <w:t xml:space="preserve"> </w:t>
      </w:r>
      <w:proofErr w:type="spellStart"/>
      <w:r w:rsidR="0024635F">
        <w:rPr>
          <w:color w:val="000000" w:themeColor="text1"/>
          <w:sz w:val="16"/>
          <w:szCs w:val="16"/>
        </w:rPr>
        <w:t>vo</w:t>
      </w:r>
      <w:proofErr w:type="spellEnd"/>
      <w:r w:rsidR="0024635F">
        <w:rPr>
          <w:color w:val="000000" w:themeColor="text1"/>
          <w:sz w:val="16"/>
          <w:szCs w:val="16"/>
        </w:rPr>
        <w:t xml:space="preserve"> </w:t>
      </w:r>
      <w:proofErr w:type="spellStart"/>
      <w:r w:rsidR="0024635F">
        <w:rPr>
          <w:color w:val="000000" w:themeColor="text1"/>
          <w:sz w:val="16"/>
          <w:szCs w:val="16"/>
        </w:rPr>
        <w:t>forme</w:t>
      </w:r>
      <w:proofErr w:type="spellEnd"/>
      <w:r w:rsidR="0024635F">
        <w:rPr>
          <w:color w:val="000000" w:themeColor="text1"/>
          <w:sz w:val="16"/>
          <w:szCs w:val="16"/>
        </w:rPr>
        <w:t xml:space="preserve"> kruhu, </w:t>
      </w:r>
      <w:proofErr w:type="spellStart"/>
      <w:r w:rsidR="0024635F">
        <w:rPr>
          <w:color w:val="000000" w:themeColor="text1"/>
          <w:sz w:val="16"/>
          <w:szCs w:val="16"/>
        </w:rPr>
        <w:t>ktoré</w:t>
      </w:r>
      <w:proofErr w:type="spellEnd"/>
      <w:r w:rsidR="00D15B11">
        <w:rPr>
          <w:color w:val="000000" w:themeColor="text1"/>
          <w:sz w:val="16"/>
          <w:szCs w:val="16"/>
        </w:rPr>
        <w:t xml:space="preserve"> </w:t>
      </w:r>
      <w:proofErr w:type="spellStart"/>
      <w:r w:rsidR="00D15B11">
        <w:rPr>
          <w:color w:val="000000" w:themeColor="text1"/>
          <w:sz w:val="16"/>
          <w:szCs w:val="16"/>
        </w:rPr>
        <w:t>upozoňuje</w:t>
      </w:r>
      <w:proofErr w:type="spellEnd"/>
      <w:r w:rsidR="00D15B11">
        <w:rPr>
          <w:color w:val="000000" w:themeColor="text1"/>
          <w:sz w:val="16"/>
          <w:szCs w:val="16"/>
        </w:rPr>
        <w:t xml:space="preserve"> </w:t>
      </w:r>
      <w:proofErr w:type="spellStart"/>
      <w:r w:rsidR="00D15B11">
        <w:rPr>
          <w:color w:val="000000" w:themeColor="text1"/>
          <w:sz w:val="16"/>
          <w:szCs w:val="16"/>
        </w:rPr>
        <w:t>pracovníkov</w:t>
      </w:r>
      <w:proofErr w:type="spellEnd"/>
      <w:r w:rsidR="00D15B11">
        <w:rPr>
          <w:color w:val="000000" w:themeColor="text1"/>
          <w:sz w:val="16"/>
          <w:szCs w:val="16"/>
        </w:rPr>
        <w:t xml:space="preserve"> na </w:t>
      </w:r>
      <w:proofErr w:type="spellStart"/>
      <w:r w:rsidR="00D15B11">
        <w:rPr>
          <w:color w:val="000000" w:themeColor="text1"/>
          <w:sz w:val="16"/>
          <w:szCs w:val="16"/>
        </w:rPr>
        <w:t>príto</w:t>
      </w:r>
      <w:r w:rsidR="0024635F">
        <w:rPr>
          <w:color w:val="000000" w:themeColor="text1"/>
          <w:sz w:val="16"/>
          <w:szCs w:val="16"/>
        </w:rPr>
        <w:t>mnosť</w:t>
      </w:r>
      <w:proofErr w:type="spellEnd"/>
      <w:r w:rsidR="0024635F">
        <w:rPr>
          <w:color w:val="000000" w:themeColor="text1"/>
          <w:sz w:val="16"/>
          <w:szCs w:val="16"/>
        </w:rPr>
        <w:t xml:space="preserve"> VZV na </w:t>
      </w:r>
      <w:proofErr w:type="spellStart"/>
      <w:r w:rsidR="0024635F">
        <w:rPr>
          <w:color w:val="000000" w:themeColor="text1"/>
          <w:sz w:val="16"/>
          <w:szCs w:val="16"/>
        </w:rPr>
        <w:t>pracovisku</w:t>
      </w:r>
      <w:proofErr w:type="spellEnd"/>
      <w:r w:rsidR="0024635F">
        <w:rPr>
          <w:color w:val="000000" w:themeColor="text1"/>
          <w:sz w:val="16"/>
          <w:szCs w:val="16"/>
        </w:rPr>
        <w:t>.</w:t>
      </w:r>
    </w:p>
    <w:p w:rsidR="008B10BD" w:rsidRPr="008B10BD" w:rsidRDefault="00506C21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Nie</w:t>
      </w:r>
      <w:proofErr w:type="spellEnd"/>
      <w:r>
        <w:rPr>
          <w:sz w:val="16"/>
          <w:szCs w:val="16"/>
        </w:rPr>
        <w:t xml:space="preserve"> je určené do</w:t>
      </w:r>
      <w:r w:rsidR="001E019F">
        <w:rPr>
          <w:sz w:val="16"/>
          <w:szCs w:val="16"/>
        </w:rPr>
        <w:t xml:space="preserve"> </w:t>
      </w:r>
      <w:proofErr w:type="spellStart"/>
      <w:r w:rsidR="001E019F">
        <w:rPr>
          <w:sz w:val="16"/>
          <w:szCs w:val="16"/>
        </w:rPr>
        <w:t>prostredia</w:t>
      </w:r>
      <w:proofErr w:type="spellEnd"/>
      <w:r w:rsidR="008B10BD">
        <w:rPr>
          <w:sz w:val="16"/>
          <w:szCs w:val="16"/>
        </w:rPr>
        <w:t xml:space="preserve"> s </w:t>
      </w:r>
      <w:proofErr w:type="spellStart"/>
      <w:r w:rsidR="008B10BD">
        <w:rPr>
          <w:sz w:val="16"/>
          <w:szCs w:val="16"/>
        </w:rPr>
        <w:t>výskytom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nebezpečenstva</w:t>
      </w:r>
      <w:proofErr w:type="spellEnd"/>
      <w:r w:rsidR="008B10BD">
        <w:rPr>
          <w:sz w:val="16"/>
          <w:szCs w:val="16"/>
        </w:rPr>
        <w:t xml:space="preserve"> výb</w:t>
      </w:r>
      <w:r w:rsidR="003F3BD3">
        <w:rPr>
          <w:sz w:val="16"/>
          <w:szCs w:val="16"/>
        </w:rPr>
        <w:t>uchu</w:t>
      </w:r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alebo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pre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prostredie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riadiace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sa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D66138">
        <w:rPr>
          <w:sz w:val="16"/>
          <w:szCs w:val="16"/>
        </w:rPr>
        <w:t>zvláštný</w:t>
      </w:r>
      <w:r w:rsidR="008B10BD">
        <w:rPr>
          <w:sz w:val="16"/>
          <w:szCs w:val="16"/>
        </w:rPr>
        <w:t>mi</w:t>
      </w:r>
      <w:proofErr w:type="spellEnd"/>
      <w:r w:rsidR="008B10BD">
        <w:rPr>
          <w:sz w:val="16"/>
          <w:szCs w:val="16"/>
        </w:rPr>
        <w:t xml:space="preserve"> </w:t>
      </w:r>
      <w:proofErr w:type="spellStart"/>
      <w:r w:rsidR="008B10BD">
        <w:rPr>
          <w:sz w:val="16"/>
          <w:szCs w:val="16"/>
        </w:rPr>
        <w:t>predpismi</w:t>
      </w:r>
      <w:proofErr w:type="spellEnd"/>
      <w:r w:rsidR="008B10BD">
        <w:rPr>
          <w:sz w:val="16"/>
          <w:szCs w:val="16"/>
        </w:rPr>
        <w:t>.</w:t>
      </w:r>
    </w:p>
    <w:p w:rsidR="000803D5" w:rsidRPr="00683B19" w:rsidRDefault="000803D5" w:rsidP="00554291">
      <w:pPr>
        <w:pStyle w:val="Bezriadkovania"/>
        <w:rPr>
          <w:sz w:val="16"/>
          <w:szCs w:val="16"/>
        </w:rPr>
      </w:pPr>
    </w:p>
    <w:p w:rsidR="00A70A05" w:rsidRDefault="00A70A05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V</w:t>
      </w:r>
      <w:r w:rsidR="007B2360">
        <w:rPr>
          <w:sz w:val="16"/>
          <w:szCs w:val="16"/>
        </w:rPr>
        <w:t>izuálne</w:t>
      </w:r>
      <w:proofErr w:type="spellEnd"/>
      <w:r w:rsidR="007B2360">
        <w:rPr>
          <w:sz w:val="16"/>
          <w:szCs w:val="16"/>
        </w:rPr>
        <w:t xml:space="preserve"> </w:t>
      </w:r>
      <w:proofErr w:type="spellStart"/>
      <w:r w:rsidR="007B2360">
        <w:rPr>
          <w:sz w:val="16"/>
          <w:szCs w:val="16"/>
        </w:rPr>
        <w:t>skon</w:t>
      </w:r>
      <w:r>
        <w:rPr>
          <w:sz w:val="16"/>
          <w:szCs w:val="16"/>
        </w:rPr>
        <w:t>trolujte</w:t>
      </w:r>
      <w:proofErr w:type="spellEnd"/>
      <w:r>
        <w:rPr>
          <w:sz w:val="16"/>
          <w:szCs w:val="16"/>
        </w:rPr>
        <w:t xml:space="preserve">, či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nie</w:t>
      </w:r>
      <w:proofErr w:type="spellEnd"/>
      <w:r>
        <w:rPr>
          <w:sz w:val="16"/>
          <w:szCs w:val="16"/>
        </w:rPr>
        <w:t xml:space="preserve"> je </w:t>
      </w:r>
      <w:proofErr w:type="spellStart"/>
      <w:r>
        <w:rPr>
          <w:sz w:val="16"/>
          <w:szCs w:val="16"/>
        </w:rPr>
        <w:t>p</w:t>
      </w:r>
      <w:r w:rsidR="00944901">
        <w:rPr>
          <w:sz w:val="16"/>
          <w:szCs w:val="16"/>
        </w:rPr>
        <w:t>o</w:t>
      </w:r>
      <w:r>
        <w:rPr>
          <w:sz w:val="16"/>
          <w:szCs w:val="16"/>
        </w:rPr>
        <w:t>škodený</w:t>
      </w:r>
      <w:proofErr w:type="spellEnd"/>
      <w:r>
        <w:rPr>
          <w:sz w:val="16"/>
          <w:szCs w:val="16"/>
        </w:rPr>
        <w:t xml:space="preserve">. </w:t>
      </w:r>
      <w:proofErr w:type="spellStart"/>
      <w:r>
        <w:rPr>
          <w:sz w:val="16"/>
          <w:szCs w:val="16"/>
        </w:rPr>
        <w:t>Nedotýkajte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sa</w:t>
      </w:r>
      <w:proofErr w:type="spellEnd"/>
      <w:r>
        <w:rPr>
          <w:sz w:val="16"/>
          <w:szCs w:val="16"/>
        </w:rPr>
        <w:t xml:space="preserve"> výrob</w:t>
      </w:r>
      <w:r w:rsidR="007E6810">
        <w:rPr>
          <w:sz w:val="16"/>
          <w:szCs w:val="16"/>
        </w:rPr>
        <w:t xml:space="preserve">ku, </w:t>
      </w:r>
      <w:proofErr w:type="spellStart"/>
      <w:r w:rsidR="007E6810">
        <w:rPr>
          <w:sz w:val="16"/>
          <w:szCs w:val="16"/>
        </w:rPr>
        <w:t>pokiaľ</w:t>
      </w:r>
      <w:proofErr w:type="spellEnd"/>
      <w:r w:rsidR="007E6810">
        <w:rPr>
          <w:sz w:val="16"/>
          <w:szCs w:val="16"/>
        </w:rPr>
        <w:t xml:space="preserve"> </w:t>
      </w:r>
      <w:proofErr w:type="spellStart"/>
      <w:r w:rsidR="007E6810">
        <w:rPr>
          <w:sz w:val="16"/>
          <w:szCs w:val="16"/>
        </w:rPr>
        <w:t>výrobok</w:t>
      </w:r>
      <w:proofErr w:type="spellEnd"/>
      <w:r w:rsidR="007E6810">
        <w:rPr>
          <w:sz w:val="16"/>
          <w:szCs w:val="16"/>
        </w:rPr>
        <w:t xml:space="preserve"> vykazuje </w:t>
      </w:r>
      <w:proofErr w:type="spellStart"/>
      <w:r w:rsidR="007E6810">
        <w:rPr>
          <w:sz w:val="16"/>
          <w:szCs w:val="16"/>
        </w:rPr>
        <w:t>zjav</w:t>
      </w:r>
      <w:r>
        <w:rPr>
          <w:sz w:val="16"/>
          <w:szCs w:val="16"/>
        </w:rPr>
        <w:t>né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poškodenie</w:t>
      </w:r>
      <w:proofErr w:type="spellEnd"/>
      <w:r>
        <w:rPr>
          <w:sz w:val="16"/>
          <w:szCs w:val="16"/>
        </w:rPr>
        <w:t xml:space="preserve">. </w:t>
      </w:r>
      <w:proofErr w:type="spellStart"/>
      <w:r>
        <w:rPr>
          <w:sz w:val="16"/>
          <w:szCs w:val="16"/>
        </w:rPr>
        <w:t>P</w:t>
      </w:r>
      <w:r w:rsidR="00D66138">
        <w:rPr>
          <w:sz w:val="16"/>
          <w:szCs w:val="16"/>
        </w:rPr>
        <w:t>r</w:t>
      </w:r>
      <w:r>
        <w:rPr>
          <w:sz w:val="16"/>
          <w:szCs w:val="16"/>
        </w:rPr>
        <w:t>ed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akoukoľvek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manipuláciou</w:t>
      </w:r>
      <w:proofErr w:type="spellEnd"/>
      <w:r>
        <w:rPr>
          <w:sz w:val="16"/>
          <w:szCs w:val="16"/>
        </w:rPr>
        <w:t xml:space="preserve"> s </w:t>
      </w:r>
      <w:proofErr w:type="spellStart"/>
      <w:r>
        <w:rPr>
          <w:sz w:val="16"/>
          <w:szCs w:val="16"/>
        </w:rPr>
        <w:t>výrobkom</w:t>
      </w:r>
      <w:proofErr w:type="spellEnd"/>
      <w:r>
        <w:rPr>
          <w:sz w:val="16"/>
          <w:szCs w:val="16"/>
        </w:rPr>
        <w:t xml:space="preserve"> ho </w:t>
      </w:r>
      <w:proofErr w:type="spellStart"/>
      <w:r>
        <w:rPr>
          <w:sz w:val="16"/>
          <w:szCs w:val="16"/>
        </w:rPr>
        <w:t>najprv</w:t>
      </w:r>
      <w:proofErr w:type="spellEnd"/>
      <w:r>
        <w:rPr>
          <w:sz w:val="16"/>
          <w:szCs w:val="16"/>
        </w:rPr>
        <w:t xml:space="preserve"> odpojte z </w:t>
      </w:r>
      <w:proofErr w:type="spellStart"/>
      <w:r>
        <w:rPr>
          <w:sz w:val="16"/>
          <w:szCs w:val="16"/>
        </w:rPr>
        <w:t>elektrickej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siete</w:t>
      </w:r>
      <w:proofErr w:type="spellEnd"/>
      <w:r>
        <w:rPr>
          <w:sz w:val="16"/>
          <w:szCs w:val="16"/>
        </w:rPr>
        <w:t xml:space="preserve">.  </w:t>
      </w:r>
      <w:proofErr w:type="spellStart"/>
      <w:r>
        <w:rPr>
          <w:sz w:val="16"/>
          <w:szCs w:val="16"/>
        </w:rPr>
        <w:t>Pri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zjavnom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poškodení</w:t>
      </w:r>
      <w:proofErr w:type="spellEnd"/>
      <w:r>
        <w:rPr>
          <w:sz w:val="16"/>
          <w:szCs w:val="16"/>
        </w:rPr>
        <w:t xml:space="preserve"> tak, že vypnete </w:t>
      </w:r>
      <w:proofErr w:type="spellStart"/>
      <w:r>
        <w:rPr>
          <w:sz w:val="16"/>
          <w:szCs w:val="16"/>
        </w:rPr>
        <w:t>príslušnú</w:t>
      </w:r>
      <w:proofErr w:type="spellEnd"/>
      <w:r>
        <w:rPr>
          <w:sz w:val="16"/>
          <w:szCs w:val="16"/>
        </w:rPr>
        <w:t xml:space="preserve"> zásuvku,</w:t>
      </w:r>
      <w:r w:rsidR="001E019F">
        <w:rPr>
          <w:sz w:val="16"/>
          <w:szCs w:val="16"/>
        </w:rPr>
        <w:t xml:space="preserve"> z </w:t>
      </w:r>
      <w:proofErr w:type="spellStart"/>
      <w:r w:rsidR="001E019F">
        <w:rPr>
          <w:sz w:val="16"/>
          <w:szCs w:val="16"/>
        </w:rPr>
        <w:t>ktorej</w:t>
      </w:r>
      <w:proofErr w:type="spellEnd"/>
      <w:r>
        <w:rPr>
          <w:sz w:val="16"/>
          <w:szCs w:val="16"/>
        </w:rPr>
        <w:t xml:space="preserve"> je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napojený (</w:t>
      </w:r>
      <w:proofErr w:type="spellStart"/>
      <w:r>
        <w:rPr>
          <w:sz w:val="16"/>
          <w:szCs w:val="16"/>
        </w:rPr>
        <w:t>napr</w:t>
      </w:r>
      <w:proofErr w:type="spellEnd"/>
      <w:r>
        <w:rPr>
          <w:sz w:val="16"/>
          <w:szCs w:val="16"/>
        </w:rPr>
        <w:t xml:space="preserve">. vypnutím </w:t>
      </w:r>
      <w:proofErr w:type="spellStart"/>
      <w:r>
        <w:rPr>
          <w:sz w:val="16"/>
          <w:szCs w:val="16"/>
        </w:rPr>
        <w:t>ističa</w:t>
      </w:r>
      <w:proofErr w:type="spellEnd"/>
      <w:r>
        <w:rPr>
          <w:sz w:val="16"/>
          <w:szCs w:val="16"/>
        </w:rPr>
        <w:t xml:space="preserve">) a až potom </w:t>
      </w:r>
      <w:proofErr w:type="spellStart"/>
      <w:r>
        <w:rPr>
          <w:sz w:val="16"/>
          <w:szCs w:val="16"/>
        </w:rPr>
        <w:t>vytiahnite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napájaciu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šnúru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zo</w:t>
      </w:r>
      <w:proofErr w:type="spellEnd"/>
      <w:r>
        <w:rPr>
          <w:sz w:val="16"/>
          <w:szCs w:val="16"/>
        </w:rPr>
        <w:t xml:space="preserve"> zásuvky. </w:t>
      </w:r>
    </w:p>
    <w:p w:rsidR="00A70A05" w:rsidRDefault="00A70A05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Zariadenie</w:t>
      </w:r>
      <w:proofErr w:type="spellEnd"/>
      <w:r>
        <w:rPr>
          <w:sz w:val="16"/>
          <w:szCs w:val="16"/>
        </w:rPr>
        <w:t xml:space="preserve"> neopravujte. Vždy ho od</w:t>
      </w:r>
      <w:r w:rsidR="00497B74">
        <w:rPr>
          <w:sz w:val="16"/>
          <w:szCs w:val="16"/>
        </w:rPr>
        <w:t xml:space="preserve">neste do </w:t>
      </w:r>
      <w:proofErr w:type="spellStart"/>
      <w:r w:rsidR="00497B74">
        <w:rPr>
          <w:sz w:val="16"/>
          <w:szCs w:val="16"/>
        </w:rPr>
        <w:t>špecializovaného</w:t>
      </w:r>
      <w:proofErr w:type="spellEnd"/>
      <w:r w:rsidR="00497B74">
        <w:rPr>
          <w:sz w:val="16"/>
          <w:szCs w:val="16"/>
        </w:rPr>
        <w:t xml:space="preserve"> servisu.</w:t>
      </w:r>
    </w:p>
    <w:p w:rsidR="00A70A05" w:rsidRDefault="00A70A05" w:rsidP="0055429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 xml:space="preserve">Opravy </w:t>
      </w:r>
      <w:proofErr w:type="spellStart"/>
      <w:r>
        <w:rPr>
          <w:sz w:val="16"/>
          <w:szCs w:val="16"/>
        </w:rPr>
        <w:t>nie</w:t>
      </w:r>
      <w:proofErr w:type="spellEnd"/>
      <w:r>
        <w:rPr>
          <w:sz w:val="16"/>
          <w:szCs w:val="16"/>
        </w:rPr>
        <w:t xml:space="preserve"> sú povolené.</w:t>
      </w:r>
    </w:p>
    <w:p w:rsidR="00A70A05" w:rsidRDefault="00A70A05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Neponárajte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do vody, ani </w:t>
      </w:r>
      <w:proofErr w:type="spellStart"/>
      <w:r>
        <w:rPr>
          <w:sz w:val="16"/>
          <w:szCs w:val="16"/>
        </w:rPr>
        <w:t>iných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kvapalín</w:t>
      </w:r>
      <w:proofErr w:type="spellEnd"/>
      <w:r>
        <w:rPr>
          <w:sz w:val="16"/>
          <w:szCs w:val="16"/>
        </w:rPr>
        <w:t>.</w:t>
      </w:r>
    </w:p>
    <w:p w:rsidR="00172DEC" w:rsidRDefault="00A70A05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Zabránte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veľkým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výkyvom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teplôt</w:t>
      </w:r>
      <w:proofErr w:type="spellEnd"/>
      <w:r>
        <w:rPr>
          <w:sz w:val="16"/>
          <w:szCs w:val="16"/>
        </w:rPr>
        <w:t>.</w:t>
      </w:r>
    </w:p>
    <w:p w:rsidR="00A70A05" w:rsidRDefault="00A70A05" w:rsidP="0055429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>Z </w:t>
      </w:r>
      <w:proofErr w:type="spellStart"/>
      <w:r w:rsidR="007B2360">
        <w:rPr>
          <w:sz w:val="16"/>
          <w:szCs w:val="16"/>
        </w:rPr>
        <w:t>bez</w:t>
      </w:r>
      <w:r>
        <w:rPr>
          <w:sz w:val="16"/>
          <w:szCs w:val="16"/>
        </w:rPr>
        <w:t>p</w:t>
      </w:r>
      <w:r w:rsidR="007B2360">
        <w:rPr>
          <w:sz w:val="16"/>
          <w:szCs w:val="16"/>
        </w:rPr>
        <w:t>eč</w:t>
      </w:r>
      <w:r>
        <w:rPr>
          <w:sz w:val="16"/>
          <w:szCs w:val="16"/>
        </w:rPr>
        <w:t>nostných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dôvodov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nevykonávajte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žiadne</w:t>
      </w:r>
      <w:proofErr w:type="spellEnd"/>
      <w:r>
        <w:rPr>
          <w:sz w:val="16"/>
          <w:szCs w:val="16"/>
        </w:rPr>
        <w:t xml:space="preserve"> zásahy </w:t>
      </w:r>
      <w:proofErr w:type="spellStart"/>
      <w:r>
        <w:rPr>
          <w:sz w:val="16"/>
          <w:szCs w:val="16"/>
        </w:rPr>
        <w:t>vo</w:t>
      </w:r>
      <w:proofErr w:type="spellEnd"/>
      <w:r>
        <w:rPr>
          <w:sz w:val="16"/>
          <w:szCs w:val="16"/>
        </w:rPr>
        <w:t xml:space="preserve"> výr</w:t>
      </w:r>
      <w:r w:rsidR="00196E62">
        <w:rPr>
          <w:sz w:val="16"/>
          <w:szCs w:val="16"/>
        </w:rPr>
        <w:t xml:space="preserve">obku.  </w:t>
      </w:r>
      <w:proofErr w:type="spellStart"/>
      <w:r w:rsidR="00196E62">
        <w:rPr>
          <w:sz w:val="16"/>
          <w:szCs w:val="16"/>
        </w:rPr>
        <w:t>Výmenu</w:t>
      </w:r>
      <w:proofErr w:type="spellEnd"/>
      <w:r w:rsidR="00196E62">
        <w:rPr>
          <w:sz w:val="16"/>
          <w:szCs w:val="16"/>
        </w:rPr>
        <w:t xml:space="preserve"> </w:t>
      </w:r>
      <w:proofErr w:type="spellStart"/>
      <w:r w:rsidR="00196E62">
        <w:rPr>
          <w:sz w:val="16"/>
          <w:szCs w:val="16"/>
        </w:rPr>
        <w:t>napájacieho</w:t>
      </w:r>
      <w:proofErr w:type="spellEnd"/>
      <w:r w:rsidR="00196E62">
        <w:rPr>
          <w:sz w:val="16"/>
          <w:szCs w:val="16"/>
        </w:rPr>
        <w:t xml:space="preserve"> </w:t>
      </w:r>
      <w:proofErr w:type="spellStart"/>
      <w:r w:rsidR="00196E62">
        <w:rPr>
          <w:sz w:val="16"/>
          <w:szCs w:val="16"/>
        </w:rPr>
        <w:t>kábla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môže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vyk</w:t>
      </w:r>
      <w:r w:rsidR="00196E62">
        <w:rPr>
          <w:sz w:val="16"/>
          <w:szCs w:val="16"/>
        </w:rPr>
        <w:t>onávať</w:t>
      </w:r>
      <w:proofErr w:type="spellEnd"/>
      <w:r w:rsidR="00196E62">
        <w:rPr>
          <w:sz w:val="16"/>
          <w:szCs w:val="16"/>
        </w:rPr>
        <w:t xml:space="preserve"> </w:t>
      </w:r>
      <w:proofErr w:type="spellStart"/>
      <w:r w:rsidR="00196E62">
        <w:rPr>
          <w:sz w:val="16"/>
          <w:szCs w:val="16"/>
        </w:rPr>
        <w:t>iba</w:t>
      </w:r>
      <w:proofErr w:type="spellEnd"/>
      <w:r w:rsidR="00196E62">
        <w:rPr>
          <w:sz w:val="16"/>
          <w:szCs w:val="16"/>
        </w:rPr>
        <w:t xml:space="preserve"> odborník</w:t>
      </w:r>
      <w:r>
        <w:rPr>
          <w:sz w:val="16"/>
          <w:szCs w:val="16"/>
        </w:rPr>
        <w:t>.</w:t>
      </w:r>
    </w:p>
    <w:p w:rsidR="00A70A05" w:rsidRPr="00683B19" w:rsidRDefault="00A70A05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Pokiaľ</w:t>
      </w:r>
      <w:proofErr w:type="spellEnd"/>
      <w:r>
        <w:rPr>
          <w:sz w:val="16"/>
          <w:szCs w:val="16"/>
        </w:rPr>
        <w:t xml:space="preserve"> si </w:t>
      </w:r>
      <w:proofErr w:type="spellStart"/>
      <w:r>
        <w:rPr>
          <w:sz w:val="16"/>
          <w:szCs w:val="16"/>
        </w:rPr>
        <w:t>nie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istý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inštaláciou</w:t>
      </w:r>
      <w:proofErr w:type="spellEnd"/>
      <w:r>
        <w:rPr>
          <w:sz w:val="16"/>
          <w:szCs w:val="16"/>
        </w:rPr>
        <w:t xml:space="preserve">, obsluhou </w:t>
      </w:r>
      <w:proofErr w:type="spellStart"/>
      <w:r>
        <w:rPr>
          <w:sz w:val="16"/>
          <w:szCs w:val="16"/>
        </w:rPr>
        <w:t>alebo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používaním</w:t>
      </w:r>
      <w:proofErr w:type="spellEnd"/>
      <w:r>
        <w:rPr>
          <w:sz w:val="16"/>
          <w:szCs w:val="16"/>
        </w:rPr>
        <w:t xml:space="preserve"> výrobku, kontaktujte </w:t>
      </w:r>
      <w:proofErr w:type="spellStart"/>
      <w:r>
        <w:rPr>
          <w:sz w:val="16"/>
          <w:szCs w:val="16"/>
        </w:rPr>
        <w:t>pred</w:t>
      </w:r>
      <w:r w:rsidR="007E6810">
        <w:rPr>
          <w:sz w:val="16"/>
          <w:szCs w:val="16"/>
        </w:rPr>
        <w:t>ajcu</w:t>
      </w:r>
      <w:proofErr w:type="spellEnd"/>
      <w:r w:rsidR="007E6810">
        <w:rPr>
          <w:sz w:val="16"/>
          <w:szCs w:val="16"/>
        </w:rPr>
        <w:t xml:space="preserve"> </w:t>
      </w:r>
      <w:proofErr w:type="spellStart"/>
      <w:r w:rsidR="007E6810">
        <w:rPr>
          <w:sz w:val="16"/>
          <w:szCs w:val="16"/>
        </w:rPr>
        <w:t>alebo</w:t>
      </w:r>
      <w:proofErr w:type="spellEnd"/>
      <w:r w:rsidR="007E6810">
        <w:rPr>
          <w:sz w:val="16"/>
          <w:szCs w:val="16"/>
        </w:rPr>
        <w:t xml:space="preserve"> </w:t>
      </w:r>
      <w:proofErr w:type="spellStart"/>
      <w:r w:rsidR="007E6810">
        <w:rPr>
          <w:sz w:val="16"/>
          <w:szCs w:val="16"/>
        </w:rPr>
        <w:t>špecializovanú</w:t>
      </w:r>
      <w:proofErr w:type="spellEnd"/>
      <w:r w:rsidR="007E6810">
        <w:rPr>
          <w:sz w:val="16"/>
          <w:szCs w:val="16"/>
        </w:rPr>
        <w:t xml:space="preserve"> firmu.</w:t>
      </w:r>
    </w:p>
    <w:p w:rsidR="00A70A05" w:rsidRDefault="00196E62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Pri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neodbornom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za</w:t>
      </w:r>
      <w:r w:rsidR="004A0A9E">
        <w:rPr>
          <w:sz w:val="16"/>
          <w:szCs w:val="16"/>
        </w:rPr>
        <w:t>ob</w:t>
      </w:r>
      <w:r>
        <w:rPr>
          <w:sz w:val="16"/>
          <w:szCs w:val="16"/>
        </w:rPr>
        <w:t>chádzaní</w:t>
      </w:r>
      <w:proofErr w:type="spellEnd"/>
      <w:r>
        <w:rPr>
          <w:sz w:val="16"/>
          <w:szCs w:val="16"/>
        </w:rPr>
        <w:t xml:space="preserve"> existuje riziko </w:t>
      </w:r>
      <w:proofErr w:type="spellStart"/>
      <w:r>
        <w:rPr>
          <w:sz w:val="16"/>
          <w:szCs w:val="16"/>
        </w:rPr>
        <w:t>nebezpečenstva</w:t>
      </w:r>
      <w:proofErr w:type="spellEnd"/>
      <w:r w:rsidR="00A70A05">
        <w:rPr>
          <w:sz w:val="16"/>
          <w:szCs w:val="16"/>
        </w:rPr>
        <w:t xml:space="preserve"> úrazu elektrickým </w:t>
      </w:r>
      <w:proofErr w:type="spellStart"/>
      <w:r w:rsidR="00A70A05">
        <w:rPr>
          <w:sz w:val="16"/>
          <w:szCs w:val="16"/>
        </w:rPr>
        <w:t>prúdom</w:t>
      </w:r>
      <w:proofErr w:type="spellEnd"/>
      <w:r w:rsidR="00A70A05">
        <w:rPr>
          <w:sz w:val="16"/>
          <w:szCs w:val="16"/>
        </w:rPr>
        <w:t>.</w:t>
      </w:r>
    </w:p>
    <w:p w:rsidR="00A70A05" w:rsidRPr="00A70A05" w:rsidRDefault="00A70A05" w:rsidP="0055429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 xml:space="preserve">Pozor </w:t>
      </w:r>
      <w:r w:rsidR="007B2360">
        <w:rPr>
          <w:sz w:val="16"/>
          <w:szCs w:val="16"/>
        </w:rPr>
        <w:t>n</w:t>
      </w:r>
      <w:r w:rsidR="00B55ED4">
        <w:rPr>
          <w:sz w:val="16"/>
          <w:szCs w:val="16"/>
        </w:rPr>
        <w:t>a riziko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zranenia</w:t>
      </w:r>
      <w:proofErr w:type="spellEnd"/>
      <w:r w:rsidR="00B55ED4">
        <w:rPr>
          <w:sz w:val="16"/>
          <w:szCs w:val="16"/>
        </w:rPr>
        <w:t xml:space="preserve"> </w:t>
      </w:r>
      <w:proofErr w:type="spellStart"/>
      <w:r w:rsidR="00B55ED4">
        <w:rPr>
          <w:sz w:val="16"/>
          <w:szCs w:val="16"/>
        </w:rPr>
        <w:t>vplyvom</w:t>
      </w:r>
      <w:proofErr w:type="spellEnd"/>
      <w:r w:rsidR="00B55ED4">
        <w:rPr>
          <w:sz w:val="16"/>
          <w:szCs w:val="16"/>
        </w:rPr>
        <w:t xml:space="preserve"> </w:t>
      </w:r>
      <w:proofErr w:type="spellStart"/>
      <w:r w:rsidR="00B55ED4">
        <w:rPr>
          <w:sz w:val="16"/>
          <w:szCs w:val="16"/>
        </w:rPr>
        <w:t>ysokej</w:t>
      </w:r>
      <w:proofErr w:type="spellEnd"/>
      <w:r w:rsidR="00B55ED4">
        <w:rPr>
          <w:sz w:val="16"/>
          <w:szCs w:val="16"/>
        </w:rPr>
        <w:t xml:space="preserve"> teploty</w:t>
      </w:r>
      <w:r>
        <w:rPr>
          <w:sz w:val="16"/>
          <w:szCs w:val="16"/>
        </w:rPr>
        <w:t xml:space="preserve"> povrchových častí výrobku.</w:t>
      </w:r>
    </w:p>
    <w:p w:rsidR="00A70A05" w:rsidRDefault="00A70A05" w:rsidP="00554291">
      <w:pPr>
        <w:pStyle w:val="Bezriadkovania"/>
        <w:rPr>
          <w:sz w:val="16"/>
          <w:szCs w:val="16"/>
        </w:rPr>
      </w:pPr>
    </w:p>
    <w:p w:rsidR="00B77DA1" w:rsidRDefault="00B77DA1" w:rsidP="00554291">
      <w:pPr>
        <w:pStyle w:val="Bezriadkovania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Pracovné</w:t>
      </w:r>
      <w:proofErr w:type="spellEnd"/>
      <w:r>
        <w:rPr>
          <w:b/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</w:rPr>
        <w:t>prostredie</w:t>
      </w:r>
      <w:proofErr w:type="spellEnd"/>
    </w:p>
    <w:p w:rsidR="00B77DA1" w:rsidRDefault="00B77DA1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Neumiestňujte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do blízkosti </w:t>
      </w:r>
      <w:proofErr w:type="spellStart"/>
      <w:r w:rsidR="007E6810">
        <w:rPr>
          <w:sz w:val="16"/>
          <w:szCs w:val="16"/>
        </w:rPr>
        <w:t>horľ</w:t>
      </w:r>
      <w:r>
        <w:rPr>
          <w:sz w:val="16"/>
          <w:szCs w:val="16"/>
        </w:rPr>
        <w:t>avých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materiálov</w:t>
      </w:r>
      <w:proofErr w:type="spellEnd"/>
      <w:r>
        <w:rPr>
          <w:sz w:val="16"/>
          <w:szCs w:val="16"/>
        </w:rPr>
        <w:t>.</w:t>
      </w:r>
    </w:p>
    <w:p w:rsidR="00B77DA1" w:rsidRPr="00683B19" w:rsidRDefault="00B77DA1" w:rsidP="00554291">
      <w:pPr>
        <w:pStyle w:val="Bezriadkovania"/>
        <w:rPr>
          <w:sz w:val="16"/>
          <w:szCs w:val="16"/>
        </w:rPr>
        <w:sectPr w:rsidR="00B77DA1" w:rsidRPr="00683B19" w:rsidSect="00683B19">
          <w:pgSz w:w="16838" w:h="11906" w:orient="landscape"/>
          <w:pgMar w:top="720" w:right="720" w:bottom="720" w:left="720" w:header="708" w:footer="708" w:gutter="0"/>
          <w:cols w:num="2" w:space="709"/>
          <w:docGrid w:linePitch="360"/>
        </w:sectPr>
      </w:pP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nesmie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dotýkať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žiadneho</w:t>
      </w:r>
      <w:proofErr w:type="spellEnd"/>
      <w:r>
        <w:rPr>
          <w:sz w:val="16"/>
          <w:szCs w:val="16"/>
        </w:rPr>
        <w:t xml:space="preserve"> </w:t>
      </w:r>
      <w:proofErr w:type="spellStart"/>
      <w:r w:rsidR="007E6810">
        <w:rPr>
          <w:sz w:val="16"/>
          <w:szCs w:val="16"/>
        </w:rPr>
        <w:t>horľ</w:t>
      </w:r>
      <w:r>
        <w:rPr>
          <w:sz w:val="16"/>
          <w:szCs w:val="16"/>
        </w:rPr>
        <w:t>avého</w:t>
      </w:r>
      <w:proofErr w:type="spellEnd"/>
      <w:r>
        <w:rPr>
          <w:sz w:val="16"/>
          <w:szCs w:val="16"/>
        </w:rPr>
        <w:t xml:space="preserve"> materiálu.</w:t>
      </w:r>
    </w:p>
    <w:p w:rsidR="00195367" w:rsidRDefault="00B50048" w:rsidP="009F0FB9">
      <w:pPr>
        <w:pStyle w:val="Bezriadkovania"/>
        <w:rPr>
          <w:sz w:val="16"/>
          <w:szCs w:val="16"/>
        </w:rPr>
      </w:pPr>
      <w:proofErr w:type="spellStart"/>
      <w:r>
        <w:rPr>
          <w:b/>
          <w:sz w:val="16"/>
          <w:szCs w:val="16"/>
        </w:rPr>
        <w:t>Bezpečnostné</w:t>
      </w:r>
      <w:proofErr w:type="spellEnd"/>
      <w:r>
        <w:rPr>
          <w:b/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</w:rPr>
        <w:t>pr</w:t>
      </w:r>
      <w:r w:rsidR="00195367">
        <w:rPr>
          <w:b/>
          <w:sz w:val="16"/>
          <w:szCs w:val="16"/>
        </w:rPr>
        <w:t>edpisy</w:t>
      </w:r>
      <w:proofErr w:type="spellEnd"/>
    </w:p>
    <w:p w:rsidR="00195367" w:rsidRDefault="00195367" w:rsidP="009F0FB9">
      <w:pPr>
        <w:pStyle w:val="Bezriadkovania"/>
        <w:rPr>
          <w:sz w:val="16"/>
          <w:szCs w:val="16"/>
        </w:rPr>
      </w:pPr>
      <w:r w:rsidRPr="00683B19">
        <w:rPr>
          <w:noProof/>
          <w:sz w:val="16"/>
          <w:szCs w:val="16"/>
          <w:lang w:val="sk-SK" w:eastAsia="sk-SK"/>
        </w:rPr>
        <w:drawing>
          <wp:anchor distT="0" distB="0" distL="114300" distR="114300" simplePos="0" relativeHeight="251658240" behindDoc="1" locked="0" layoutInCell="1" allowOverlap="1" wp14:anchorId="48FFC254" wp14:editId="16CEF73F">
            <wp:simplePos x="0" y="0"/>
            <wp:positionH relativeFrom="margin">
              <wp:posOffset>-114300</wp:posOffset>
            </wp:positionH>
            <wp:positionV relativeFrom="paragraph">
              <wp:posOffset>110490</wp:posOffset>
            </wp:positionV>
            <wp:extent cx="400050" cy="375920"/>
            <wp:effectExtent l="0" t="0" r="0" b="5080"/>
            <wp:wrapSquare wrapText="bothSides"/>
            <wp:docPr id="3" name="obrázek 1" descr="C:\Users\dkotasek\AppData\Local\Microsoft\Windows\Temporary Internet Files\Content.IE5\06K0I003\MC90043475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kotasek\AppData\Local\Microsoft\Windows\Temporary Internet Files\Content.IE5\06K0I003\MC900434750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sz w:val="16"/>
          <w:szCs w:val="16"/>
        </w:rPr>
        <w:t>Pokiaľ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vzniknú</w:t>
      </w:r>
      <w:proofErr w:type="spellEnd"/>
      <w:r>
        <w:rPr>
          <w:sz w:val="16"/>
          <w:szCs w:val="16"/>
        </w:rPr>
        <w:t xml:space="preserve"> škody </w:t>
      </w:r>
      <w:proofErr w:type="spellStart"/>
      <w:r>
        <w:rPr>
          <w:sz w:val="16"/>
          <w:szCs w:val="16"/>
        </w:rPr>
        <w:t>nedodržaním</w:t>
      </w:r>
      <w:proofErr w:type="spellEnd"/>
      <w:r>
        <w:rPr>
          <w:sz w:val="16"/>
          <w:szCs w:val="16"/>
        </w:rPr>
        <w:t xml:space="preserve"> </w:t>
      </w:r>
      <w:r w:rsidR="00196E62">
        <w:rPr>
          <w:sz w:val="16"/>
          <w:szCs w:val="16"/>
        </w:rPr>
        <w:t>tohoto návodu na obsluhu</w:t>
      </w:r>
      <w:r>
        <w:rPr>
          <w:sz w:val="16"/>
          <w:szCs w:val="16"/>
        </w:rPr>
        <w:t xml:space="preserve">, zaniká nárok na záruku. </w:t>
      </w:r>
      <w:proofErr w:type="spellStart"/>
      <w:r>
        <w:rPr>
          <w:sz w:val="16"/>
          <w:szCs w:val="16"/>
        </w:rPr>
        <w:t>Výrobca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nie</w:t>
      </w:r>
      <w:proofErr w:type="spellEnd"/>
      <w:r>
        <w:rPr>
          <w:sz w:val="16"/>
          <w:szCs w:val="16"/>
        </w:rPr>
        <w:t xml:space="preserve"> je </w:t>
      </w:r>
      <w:proofErr w:type="spellStart"/>
      <w:r>
        <w:rPr>
          <w:sz w:val="16"/>
          <w:szCs w:val="16"/>
        </w:rPr>
        <w:t>zodpovedný</w:t>
      </w:r>
      <w:proofErr w:type="spellEnd"/>
      <w:r>
        <w:rPr>
          <w:sz w:val="16"/>
          <w:szCs w:val="16"/>
        </w:rPr>
        <w:t xml:space="preserve"> za </w:t>
      </w:r>
      <w:proofErr w:type="spellStart"/>
      <w:r>
        <w:rPr>
          <w:sz w:val="16"/>
          <w:szCs w:val="16"/>
        </w:rPr>
        <w:t>vecné</w:t>
      </w:r>
      <w:proofErr w:type="spellEnd"/>
      <w:r>
        <w:rPr>
          <w:sz w:val="16"/>
          <w:szCs w:val="16"/>
        </w:rPr>
        <w:t xml:space="preserve"> škody, úrazy </w:t>
      </w:r>
      <w:proofErr w:type="spellStart"/>
      <w:r>
        <w:rPr>
          <w:sz w:val="16"/>
          <w:szCs w:val="16"/>
        </w:rPr>
        <w:t>osôb</w:t>
      </w:r>
      <w:proofErr w:type="spellEnd"/>
      <w:r>
        <w:rPr>
          <w:sz w:val="16"/>
          <w:szCs w:val="16"/>
        </w:rPr>
        <w:t xml:space="preserve"> ani </w:t>
      </w:r>
      <w:proofErr w:type="spellStart"/>
      <w:r>
        <w:rPr>
          <w:sz w:val="16"/>
          <w:szCs w:val="16"/>
        </w:rPr>
        <w:t>iné</w:t>
      </w:r>
      <w:proofErr w:type="spellEnd"/>
      <w:r>
        <w:rPr>
          <w:sz w:val="16"/>
          <w:szCs w:val="16"/>
        </w:rPr>
        <w:t xml:space="preserve"> majetkové či hmotné škody, ku </w:t>
      </w:r>
      <w:proofErr w:type="spellStart"/>
      <w:r>
        <w:rPr>
          <w:sz w:val="16"/>
          <w:szCs w:val="16"/>
        </w:rPr>
        <w:t>ktorým</w:t>
      </w:r>
      <w:proofErr w:type="spellEnd"/>
      <w:r>
        <w:rPr>
          <w:sz w:val="16"/>
          <w:szCs w:val="16"/>
        </w:rPr>
        <w:t xml:space="preserve"> došlo </w:t>
      </w:r>
      <w:proofErr w:type="spellStart"/>
      <w:r>
        <w:rPr>
          <w:sz w:val="16"/>
          <w:szCs w:val="16"/>
        </w:rPr>
        <w:t>nedodržaním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týchto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predpisov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alebo</w:t>
      </w:r>
      <w:proofErr w:type="spellEnd"/>
      <w:r>
        <w:rPr>
          <w:sz w:val="16"/>
          <w:szCs w:val="16"/>
        </w:rPr>
        <w:t xml:space="preserve"> neodborným </w:t>
      </w:r>
      <w:proofErr w:type="spellStart"/>
      <w:r>
        <w:rPr>
          <w:sz w:val="16"/>
          <w:szCs w:val="16"/>
        </w:rPr>
        <w:t>za</w:t>
      </w:r>
      <w:r w:rsidR="00497B74">
        <w:rPr>
          <w:sz w:val="16"/>
          <w:szCs w:val="16"/>
        </w:rPr>
        <w:t>ob</w:t>
      </w:r>
      <w:r>
        <w:rPr>
          <w:sz w:val="16"/>
          <w:szCs w:val="16"/>
        </w:rPr>
        <w:t>chádzaním</w:t>
      </w:r>
      <w:proofErr w:type="spellEnd"/>
      <w:r>
        <w:rPr>
          <w:sz w:val="16"/>
          <w:szCs w:val="16"/>
        </w:rPr>
        <w:t xml:space="preserve"> s</w:t>
      </w:r>
      <w:r w:rsidR="00196E62">
        <w:rPr>
          <w:sz w:val="16"/>
          <w:szCs w:val="16"/>
        </w:rPr>
        <w:t> </w:t>
      </w:r>
      <w:proofErr w:type="spellStart"/>
      <w:r>
        <w:rPr>
          <w:sz w:val="16"/>
          <w:szCs w:val="16"/>
        </w:rPr>
        <w:t>výrobkom</w:t>
      </w:r>
      <w:proofErr w:type="spellEnd"/>
      <w:r w:rsidR="00196E62">
        <w:rPr>
          <w:sz w:val="16"/>
          <w:szCs w:val="16"/>
        </w:rPr>
        <w:t>.</w:t>
      </w:r>
    </w:p>
    <w:p w:rsidR="00195367" w:rsidRDefault="00195367" w:rsidP="009F0FB9">
      <w:pPr>
        <w:pStyle w:val="Bezriadkovania"/>
        <w:rPr>
          <w:sz w:val="16"/>
          <w:szCs w:val="16"/>
        </w:rPr>
      </w:pPr>
    </w:p>
    <w:p w:rsidR="003A2801" w:rsidRDefault="003A2801" w:rsidP="009F0FB9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Pravidelne</w:t>
      </w:r>
      <w:proofErr w:type="spellEnd"/>
      <w:r>
        <w:rPr>
          <w:sz w:val="16"/>
          <w:szCs w:val="16"/>
        </w:rPr>
        <w:t xml:space="preserve"> kontrolujte, či je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dostatočne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pevne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prichytený</w:t>
      </w:r>
      <w:proofErr w:type="spellEnd"/>
      <w:r>
        <w:rPr>
          <w:sz w:val="16"/>
          <w:szCs w:val="16"/>
        </w:rPr>
        <w:t xml:space="preserve"> k </w:t>
      </w:r>
      <w:proofErr w:type="spellStart"/>
      <w:r>
        <w:rPr>
          <w:sz w:val="16"/>
          <w:szCs w:val="16"/>
        </w:rPr>
        <w:t>nosnej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konštrukcii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najmä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keď</w:t>
      </w:r>
      <w:proofErr w:type="spellEnd"/>
      <w:r>
        <w:rPr>
          <w:sz w:val="16"/>
          <w:szCs w:val="16"/>
        </w:rPr>
        <w:t xml:space="preserve"> </w:t>
      </w:r>
      <w:r w:rsidR="009F0FB9">
        <w:rPr>
          <w:sz w:val="16"/>
          <w:szCs w:val="16"/>
        </w:rPr>
        <w:t xml:space="preserve">     je</w:t>
      </w:r>
      <w:r w:rsidR="007B2360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súčasťou</w:t>
      </w:r>
      <w:proofErr w:type="spellEnd"/>
      <w:r>
        <w:rPr>
          <w:sz w:val="16"/>
          <w:szCs w:val="16"/>
        </w:rPr>
        <w:t xml:space="preserve"> pohyblivého </w:t>
      </w:r>
      <w:proofErr w:type="spellStart"/>
      <w:r>
        <w:rPr>
          <w:sz w:val="16"/>
          <w:szCs w:val="16"/>
        </w:rPr>
        <w:t>stroja</w:t>
      </w:r>
      <w:proofErr w:type="spellEnd"/>
      <w:r>
        <w:rPr>
          <w:sz w:val="16"/>
          <w:szCs w:val="16"/>
        </w:rPr>
        <w:t>.</w:t>
      </w:r>
    </w:p>
    <w:p w:rsidR="003A2801" w:rsidRDefault="003F3BD3" w:rsidP="009F0FB9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Zaistit</w:t>
      </w:r>
      <w:r w:rsidR="003A2801">
        <w:rPr>
          <w:sz w:val="16"/>
          <w:szCs w:val="16"/>
        </w:rPr>
        <w:t>e</w:t>
      </w:r>
      <w:proofErr w:type="spellEnd"/>
      <w:r w:rsidR="003A2801">
        <w:rPr>
          <w:sz w:val="16"/>
          <w:szCs w:val="16"/>
        </w:rPr>
        <w:t xml:space="preserve">, aby </w:t>
      </w:r>
      <w:proofErr w:type="spellStart"/>
      <w:r w:rsidR="003A2801">
        <w:rPr>
          <w:sz w:val="16"/>
          <w:szCs w:val="16"/>
        </w:rPr>
        <w:t>sa</w:t>
      </w:r>
      <w:proofErr w:type="spellEnd"/>
      <w:r w:rsidR="003A2801">
        <w:rPr>
          <w:sz w:val="16"/>
          <w:szCs w:val="16"/>
        </w:rPr>
        <w:t xml:space="preserve"> </w:t>
      </w:r>
      <w:proofErr w:type="spellStart"/>
      <w:r w:rsidR="003A2801">
        <w:rPr>
          <w:sz w:val="16"/>
          <w:szCs w:val="16"/>
        </w:rPr>
        <w:t>výrobok</w:t>
      </w:r>
      <w:proofErr w:type="spellEnd"/>
      <w:r w:rsidR="003A2801">
        <w:rPr>
          <w:sz w:val="16"/>
          <w:szCs w:val="16"/>
        </w:rPr>
        <w:t xml:space="preserve"> </w:t>
      </w:r>
      <w:proofErr w:type="spellStart"/>
      <w:r w:rsidR="003A2801">
        <w:rPr>
          <w:sz w:val="16"/>
          <w:szCs w:val="16"/>
        </w:rPr>
        <w:t>nemohol</w:t>
      </w:r>
      <w:proofErr w:type="spellEnd"/>
      <w:r w:rsidR="003A2801">
        <w:rPr>
          <w:sz w:val="16"/>
          <w:szCs w:val="16"/>
        </w:rPr>
        <w:t xml:space="preserve"> </w:t>
      </w:r>
      <w:proofErr w:type="spellStart"/>
      <w:r w:rsidR="003A2801">
        <w:rPr>
          <w:sz w:val="16"/>
          <w:szCs w:val="16"/>
        </w:rPr>
        <w:t>uvoľniť</w:t>
      </w:r>
      <w:proofErr w:type="spellEnd"/>
      <w:r w:rsidR="003A2801">
        <w:rPr>
          <w:sz w:val="16"/>
          <w:szCs w:val="16"/>
        </w:rPr>
        <w:t xml:space="preserve"> a </w:t>
      </w:r>
      <w:proofErr w:type="spellStart"/>
      <w:r w:rsidR="003A2801">
        <w:rPr>
          <w:sz w:val="16"/>
          <w:szCs w:val="16"/>
        </w:rPr>
        <w:t>pádom</w:t>
      </w:r>
      <w:proofErr w:type="spellEnd"/>
      <w:r w:rsidR="003A2801">
        <w:rPr>
          <w:sz w:val="16"/>
          <w:szCs w:val="16"/>
        </w:rPr>
        <w:t xml:space="preserve"> </w:t>
      </w:r>
      <w:proofErr w:type="spellStart"/>
      <w:r w:rsidR="003A2801">
        <w:rPr>
          <w:sz w:val="16"/>
          <w:szCs w:val="16"/>
        </w:rPr>
        <w:t>ohroziť</w:t>
      </w:r>
      <w:proofErr w:type="spellEnd"/>
      <w:r w:rsidR="003A2801">
        <w:rPr>
          <w:sz w:val="16"/>
          <w:szCs w:val="16"/>
        </w:rPr>
        <w:t xml:space="preserve"> </w:t>
      </w:r>
      <w:proofErr w:type="spellStart"/>
      <w:r w:rsidR="007B2360">
        <w:rPr>
          <w:sz w:val="16"/>
          <w:szCs w:val="16"/>
        </w:rPr>
        <w:t>majeto</w:t>
      </w:r>
      <w:r w:rsidR="003A2801">
        <w:rPr>
          <w:sz w:val="16"/>
          <w:szCs w:val="16"/>
        </w:rPr>
        <w:t>k</w:t>
      </w:r>
      <w:proofErr w:type="spellEnd"/>
      <w:r w:rsidR="003A2801">
        <w:rPr>
          <w:sz w:val="16"/>
          <w:szCs w:val="16"/>
        </w:rPr>
        <w:t xml:space="preserve"> </w:t>
      </w:r>
      <w:proofErr w:type="spellStart"/>
      <w:r w:rsidR="003A2801">
        <w:rPr>
          <w:sz w:val="16"/>
          <w:szCs w:val="16"/>
        </w:rPr>
        <w:t>alebo</w:t>
      </w:r>
      <w:proofErr w:type="spellEnd"/>
      <w:r w:rsidR="003A2801">
        <w:rPr>
          <w:sz w:val="16"/>
          <w:szCs w:val="16"/>
        </w:rPr>
        <w:t xml:space="preserve"> </w:t>
      </w:r>
      <w:proofErr w:type="spellStart"/>
      <w:r w:rsidR="003A2801">
        <w:rPr>
          <w:sz w:val="16"/>
          <w:szCs w:val="16"/>
        </w:rPr>
        <w:t>zdravie</w:t>
      </w:r>
      <w:proofErr w:type="spellEnd"/>
      <w:r w:rsidR="003A2801">
        <w:rPr>
          <w:sz w:val="16"/>
          <w:szCs w:val="16"/>
        </w:rPr>
        <w:t>.</w:t>
      </w:r>
    </w:p>
    <w:p w:rsidR="003A2801" w:rsidRDefault="003A2801" w:rsidP="009F0FB9">
      <w:pPr>
        <w:pStyle w:val="Bezriadkovania"/>
        <w:rPr>
          <w:sz w:val="16"/>
          <w:szCs w:val="16"/>
        </w:rPr>
      </w:pPr>
      <w:proofErr w:type="spellStart"/>
      <w:r w:rsidRPr="002063A0">
        <w:rPr>
          <w:color w:val="000000" w:themeColor="text1"/>
          <w:sz w:val="16"/>
          <w:szCs w:val="16"/>
        </w:rPr>
        <w:t>Zariadenie</w:t>
      </w:r>
      <w:proofErr w:type="spellEnd"/>
      <w:r w:rsidRPr="002063A0">
        <w:rPr>
          <w:color w:val="000000" w:themeColor="text1"/>
          <w:sz w:val="16"/>
          <w:szCs w:val="16"/>
        </w:rPr>
        <w:t xml:space="preserve"> </w:t>
      </w:r>
      <w:proofErr w:type="spellStart"/>
      <w:r w:rsidRPr="002063A0">
        <w:rPr>
          <w:color w:val="000000" w:themeColor="text1"/>
          <w:sz w:val="16"/>
          <w:szCs w:val="16"/>
        </w:rPr>
        <w:t>bezchybne</w:t>
      </w:r>
      <w:proofErr w:type="spellEnd"/>
      <w:r w:rsidRPr="002063A0">
        <w:rPr>
          <w:color w:val="000000" w:themeColor="text1"/>
          <w:sz w:val="16"/>
          <w:szCs w:val="16"/>
        </w:rPr>
        <w:t xml:space="preserve"> p</w:t>
      </w:r>
      <w:r w:rsidR="0024635F">
        <w:rPr>
          <w:color w:val="000000" w:themeColor="text1"/>
          <w:sz w:val="16"/>
          <w:szCs w:val="16"/>
        </w:rPr>
        <w:t>racuje v teplotách -40°C až + 80</w:t>
      </w:r>
      <w:r w:rsidRPr="002063A0">
        <w:rPr>
          <w:color w:val="000000" w:themeColor="text1"/>
          <w:sz w:val="16"/>
          <w:szCs w:val="16"/>
        </w:rPr>
        <w:t>°</w:t>
      </w:r>
      <w:r>
        <w:rPr>
          <w:sz w:val="16"/>
          <w:szCs w:val="16"/>
        </w:rPr>
        <w:t xml:space="preserve">C. </w:t>
      </w:r>
      <w:proofErr w:type="spellStart"/>
      <w:r>
        <w:rPr>
          <w:sz w:val="16"/>
          <w:szCs w:val="16"/>
        </w:rPr>
        <w:t>Nepoužívajte</w:t>
      </w:r>
      <w:proofErr w:type="spellEnd"/>
      <w:r>
        <w:rPr>
          <w:sz w:val="16"/>
          <w:szCs w:val="16"/>
        </w:rPr>
        <w:t xml:space="preserve"> mimo tento tepelný rozsah.</w:t>
      </w:r>
    </w:p>
    <w:p w:rsidR="00554291" w:rsidRDefault="003A2801" w:rsidP="009F0FB9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Nepozerajte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priamo</w:t>
      </w:r>
      <w:proofErr w:type="spellEnd"/>
      <w:r>
        <w:rPr>
          <w:sz w:val="16"/>
          <w:szCs w:val="16"/>
        </w:rPr>
        <w:t xml:space="preserve"> do </w:t>
      </w:r>
      <w:proofErr w:type="spellStart"/>
      <w:r>
        <w:rPr>
          <w:sz w:val="16"/>
          <w:szCs w:val="16"/>
        </w:rPr>
        <w:t>svetelných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diód</w:t>
      </w:r>
      <w:proofErr w:type="spellEnd"/>
      <w:r>
        <w:rPr>
          <w:sz w:val="16"/>
          <w:szCs w:val="16"/>
        </w:rPr>
        <w:t>.</w:t>
      </w:r>
    </w:p>
    <w:p w:rsidR="00944901" w:rsidRDefault="00944901" w:rsidP="009F0FB9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 xml:space="preserve">Držte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mimo dosah </w:t>
      </w:r>
      <w:proofErr w:type="spellStart"/>
      <w:r>
        <w:rPr>
          <w:sz w:val="16"/>
          <w:szCs w:val="16"/>
        </w:rPr>
        <w:t>detí</w:t>
      </w:r>
      <w:proofErr w:type="spellEnd"/>
      <w:r>
        <w:rPr>
          <w:sz w:val="16"/>
          <w:szCs w:val="16"/>
        </w:rPr>
        <w:t>.</w:t>
      </w:r>
    </w:p>
    <w:p w:rsidR="00683B19" w:rsidRPr="00683B19" w:rsidRDefault="00944901" w:rsidP="009F0FB9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Výro</w:t>
      </w:r>
      <w:r w:rsidR="007B2360">
        <w:rPr>
          <w:sz w:val="16"/>
          <w:szCs w:val="16"/>
        </w:rPr>
        <w:t>bok</w:t>
      </w:r>
      <w:proofErr w:type="spellEnd"/>
      <w:r w:rsidR="007B2360">
        <w:rPr>
          <w:sz w:val="16"/>
          <w:szCs w:val="16"/>
        </w:rPr>
        <w:t xml:space="preserve"> </w:t>
      </w:r>
      <w:proofErr w:type="spellStart"/>
      <w:r w:rsidR="007B2360">
        <w:rPr>
          <w:sz w:val="16"/>
          <w:szCs w:val="16"/>
        </w:rPr>
        <w:t>nesmie</w:t>
      </w:r>
      <w:proofErr w:type="spellEnd"/>
      <w:r w:rsidR="007B2360">
        <w:rPr>
          <w:sz w:val="16"/>
          <w:szCs w:val="16"/>
        </w:rPr>
        <w:t xml:space="preserve"> byť nikdy </w:t>
      </w:r>
      <w:proofErr w:type="spellStart"/>
      <w:r w:rsidR="007B2360">
        <w:rPr>
          <w:sz w:val="16"/>
          <w:szCs w:val="16"/>
        </w:rPr>
        <w:t>pripájaný</w:t>
      </w:r>
      <w:proofErr w:type="spellEnd"/>
      <w:r>
        <w:rPr>
          <w:sz w:val="16"/>
          <w:szCs w:val="16"/>
        </w:rPr>
        <w:t xml:space="preserve"> k elektrickému </w:t>
      </w:r>
      <w:proofErr w:type="spellStart"/>
      <w:r>
        <w:rPr>
          <w:sz w:val="16"/>
          <w:szCs w:val="16"/>
        </w:rPr>
        <w:t>vedeniu</w:t>
      </w:r>
      <w:proofErr w:type="spellEnd"/>
      <w:r>
        <w:rPr>
          <w:sz w:val="16"/>
          <w:szCs w:val="16"/>
        </w:rPr>
        <w:t xml:space="preserve">, </w:t>
      </w:r>
      <w:proofErr w:type="spellStart"/>
      <w:r>
        <w:rPr>
          <w:sz w:val="16"/>
          <w:szCs w:val="16"/>
        </w:rPr>
        <w:t>pokiaľ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užívateľ</w:t>
      </w:r>
      <w:proofErr w:type="spellEnd"/>
      <w:r>
        <w:rPr>
          <w:sz w:val="16"/>
          <w:szCs w:val="16"/>
        </w:rPr>
        <w:t xml:space="preserve"> má vlhké </w:t>
      </w:r>
      <w:proofErr w:type="spellStart"/>
      <w:r>
        <w:rPr>
          <w:sz w:val="16"/>
          <w:szCs w:val="16"/>
        </w:rPr>
        <w:t>alebo</w:t>
      </w:r>
      <w:proofErr w:type="spellEnd"/>
      <w:r>
        <w:rPr>
          <w:sz w:val="16"/>
          <w:szCs w:val="16"/>
        </w:rPr>
        <w:t xml:space="preserve"> mokré ruky.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nesmie</w:t>
      </w:r>
      <w:proofErr w:type="spellEnd"/>
      <w:r>
        <w:rPr>
          <w:sz w:val="16"/>
          <w:szCs w:val="16"/>
        </w:rPr>
        <w:t xml:space="preserve"> byť zakrytý, ani </w:t>
      </w:r>
      <w:proofErr w:type="spellStart"/>
      <w:r>
        <w:rPr>
          <w:sz w:val="16"/>
          <w:szCs w:val="16"/>
        </w:rPr>
        <w:t>inak</w:t>
      </w:r>
      <w:proofErr w:type="spellEnd"/>
      <w:r>
        <w:rPr>
          <w:sz w:val="16"/>
          <w:szCs w:val="16"/>
        </w:rPr>
        <w:t xml:space="preserve"> zaha</w:t>
      </w:r>
      <w:r w:rsidR="007B2360">
        <w:rPr>
          <w:sz w:val="16"/>
          <w:szCs w:val="16"/>
        </w:rPr>
        <w:t>le</w:t>
      </w:r>
      <w:r w:rsidR="00123BA6">
        <w:rPr>
          <w:sz w:val="16"/>
          <w:szCs w:val="16"/>
        </w:rPr>
        <w:t xml:space="preserve">ný </w:t>
      </w:r>
      <w:proofErr w:type="spellStart"/>
      <w:r w:rsidR="00123BA6">
        <w:rPr>
          <w:sz w:val="16"/>
          <w:szCs w:val="16"/>
        </w:rPr>
        <w:t>pokiaľ</w:t>
      </w:r>
      <w:proofErr w:type="spellEnd"/>
      <w:r w:rsidR="00123BA6">
        <w:rPr>
          <w:sz w:val="16"/>
          <w:szCs w:val="16"/>
        </w:rPr>
        <w:t xml:space="preserve"> je v </w:t>
      </w:r>
      <w:proofErr w:type="spellStart"/>
      <w:r w:rsidR="00123BA6">
        <w:rPr>
          <w:sz w:val="16"/>
          <w:szCs w:val="16"/>
        </w:rPr>
        <w:t>prevádzke</w:t>
      </w:r>
      <w:proofErr w:type="spellEnd"/>
      <w:r w:rsidR="00123BA6">
        <w:rPr>
          <w:sz w:val="16"/>
          <w:szCs w:val="16"/>
        </w:rPr>
        <w:t>.</w:t>
      </w:r>
      <w:r>
        <w:rPr>
          <w:noProof/>
          <w:sz w:val="16"/>
          <w:szCs w:val="16"/>
          <w:lang w:val="sk-SK" w:eastAsia="sk-S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D79FC6" wp14:editId="6A191AD6">
                <wp:simplePos x="0" y="0"/>
                <wp:positionH relativeFrom="column">
                  <wp:posOffset>-1641475</wp:posOffset>
                </wp:positionH>
                <wp:positionV relativeFrom="paragraph">
                  <wp:posOffset>259080</wp:posOffset>
                </wp:positionV>
                <wp:extent cx="635" cy="209550"/>
                <wp:effectExtent l="86995" t="26035" r="93345" b="31115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95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7C52A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129.25pt;margin-top:20.4pt;width:.0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" strokecolor="yellow" strokeweight="3pt">
                <v:stroke endarrow="block"/>
              </v:shape>
            </w:pict>
          </mc:Fallback>
        </mc:AlternateContent>
      </w:r>
    </w:p>
    <w:p w:rsidR="00683B19" w:rsidRDefault="00683B19" w:rsidP="000803D5">
      <w:pPr>
        <w:pStyle w:val="Bezriadkovania"/>
        <w:rPr>
          <w:b/>
          <w:sz w:val="16"/>
          <w:szCs w:val="16"/>
        </w:rPr>
      </w:pPr>
    </w:p>
    <w:p w:rsidR="00683B19" w:rsidRDefault="00683B19" w:rsidP="000803D5">
      <w:pPr>
        <w:pStyle w:val="Bezriadkovania"/>
        <w:rPr>
          <w:b/>
          <w:sz w:val="16"/>
          <w:szCs w:val="16"/>
        </w:rPr>
      </w:pPr>
    </w:p>
    <w:p w:rsidR="00683B19" w:rsidRDefault="00944901" w:rsidP="000803D5">
      <w:pPr>
        <w:pStyle w:val="Bezriadkovania"/>
        <w:rPr>
          <w:b/>
          <w:sz w:val="16"/>
          <w:szCs w:val="16"/>
        </w:rPr>
      </w:pPr>
      <w:r>
        <w:rPr>
          <w:noProof/>
          <w:sz w:val="16"/>
          <w:szCs w:val="16"/>
          <w:lang w:val="sk-SK" w:eastAsia="sk-SK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-1666875</wp:posOffset>
                </wp:positionH>
                <wp:positionV relativeFrom="paragraph">
                  <wp:posOffset>46990</wp:posOffset>
                </wp:positionV>
                <wp:extent cx="0" cy="243840"/>
                <wp:effectExtent l="90170" t="24765" r="90805" b="36195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38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chemeClr val="lt1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8D320" id="AutoShape 8" o:spid="_x0000_s1026" type="#_x0000_t32" style="position:absolute;margin-left:-131.25pt;margin-top:3.7pt;width:0;height:1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" strokecolor="yellow" strokeweight="3pt">
                <v:stroke endarrow="block"/>
                <v:shadow color="#7f7f7f [1601]" opacity=".5" offset="1pt"/>
              </v:shape>
            </w:pict>
          </mc:Fallback>
        </mc:AlternateContent>
      </w:r>
      <w:r w:rsidR="00E61C7E">
        <w:rPr>
          <w:b/>
          <w:sz w:val="16"/>
          <w:szCs w:val="16"/>
        </w:rPr>
        <w:tab/>
      </w:r>
    </w:p>
    <w:p w:rsidR="00683B19" w:rsidRDefault="00683B19" w:rsidP="000803D5">
      <w:pPr>
        <w:pStyle w:val="Bezriadkovania"/>
        <w:rPr>
          <w:b/>
          <w:sz w:val="16"/>
          <w:szCs w:val="16"/>
        </w:rPr>
      </w:pPr>
    </w:p>
    <w:p w:rsidR="00683B19" w:rsidRDefault="0024635F" w:rsidP="000803D5">
      <w:pPr>
        <w:pStyle w:val="Bezriadkovania"/>
        <w:rPr>
          <w:b/>
          <w:sz w:val="16"/>
          <w:szCs w:val="16"/>
        </w:rPr>
      </w:pPr>
      <w:r>
        <w:rPr>
          <w:b/>
          <w:noProof/>
          <w:sz w:val="16"/>
          <w:szCs w:val="16"/>
          <w:lang w:val="sk-SK" w:eastAsia="sk-SK"/>
        </w:rPr>
        <w:drawing>
          <wp:inline distT="0" distB="0" distL="0" distR="0">
            <wp:extent cx="1771650" cy="1155957"/>
            <wp:effectExtent l="0" t="0" r="0" b="6350"/>
            <wp:docPr id="4" name="Obrázo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bv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346" cy="1162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1C7E">
        <w:rPr>
          <w:b/>
          <w:sz w:val="16"/>
          <w:szCs w:val="16"/>
        </w:rPr>
        <w:tab/>
      </w:r>
    </w:p>
    <w:p w:rsidR="00683B19" w:rsidRDefault="00944901" w:rsidP="000803D5">
      <w:pPr>
        <w:pStyle w:val="Bezriadkovania"/>
        <w:rPr>
          <w:b/>
          <w:sz w:val="16"/>
          <w:szCs w:val="16"/>
        </w:rPr>
      </w:pPr>
      <w:r>
        <w:rPr>
          <w:noProof/>
          <w:sz w:val="16"/>
          <w:szCs w:val="16"/>
          <w:lang w:val="sk-SK" w:eastAsia="sk-S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-2809875</wp:posOffset>
                </wp:positionH>
                <wp:positionV relativeFrom="paragraph">
                  <wp:posOffset>89535</wp:posOffset>
                </wp:positionV>
                <wp:extent cx="635" cy="617855"/>
                <wp:effectExtent l="90170" t="36830" r="90170" b="21590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61785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C5626" id="AutoShape 6" o:spid="_x0000_s1026" type="#_x0000_t32" style="position:absolute;margin-left:-221.25pt;margin-top:7.05pt;width:.05pt;height:48.6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" strokecolor="yellow" strokeweight="3pt">
                <v:stroke endarrow="block"/>
              </v:shape>
            </w:pict>
          </mc:Fallback>
        </mc:AlternateContent>
      </w:r>
      <w:r>
        <w:rPr>
          <w:noProof/>
          <w:sz w:val="16"/>
          <w:szCs w:val="16"/>
          <w:lang w:val="sk-SK" w:eastAsia="sk-S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-1908175</wp:posOffset>
                </wp:positionH>
                <wp:positionV relativeFrom="paragraph">
                  <wp:posOffset>12065</wp:posOffset>
                </wp:positionV>
                <wp:extent cx="75565" cy="575310"/>
                <wp:effectExtent l="20320" t="45085" r="94615" b="2730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5565" cy="57531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B3C69B" id="AutoShape 4" o:spid="_x0000_s1026" type="#_x0000_t32" style="position:absolute;margin-left:-150.25pt;margin-top:.95pt;width:5.95pt;height:45.3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" strokecolor="yellow" strokeweight="3pt">
                <v:stroke endarrow="block"/>
              </v:shape>
            </w:pict>
          </mc:Fallback>
        </mc:AlternateContent>
      </w:r>
      <w:r>
        <w:rPr>
          <w:noProof/>
          <w:sz w:val="16"/>
          <w:szCs w:val="16"/>
          <w:lang w:val="sk-SK" w:eastAsia="sk-SK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-1449705</wp:posOffset>
                </wp:positionH>
                <wp:positionV relativeFrom="paragraph">
                  <wp:posOffset>12065</wp:posOffset>
                </wp:positionV>
                <wp:extent cx="88265" cy="575310"/>
                <wp:effectExtent l="88265" t="45085" r="23495" b="2730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8265" cy="57531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D95C00" id="AutoShape 7" o:spid="_x0000_s1026" type="#_x0000_t32" style="position:absolute;margin-left:-114.15pt;margin-top:.95pt;width:6.95pt;height:45.3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" strokecolor="yellow" strokeweight="3pt">
                <v:stroke endarrow="block"/>
              </v:shape>
            </w:pict>
          </mc:Fallback>
        </mc:AlternateContent>
      </w:r>
    </w:p>
    <w:p w:rsidR="00944901" w:rsidRDefault="00944901" w:rsidP="00944901">
      <w:pPr>
        <w:pStyle w:val="Bezriadkovania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Montážny</w:t>
      </w:r>
      <w:proofErr w:type="spellEnd"/>
      <w:r>
        <w:rPr>
          <w:b/>
          <w:sz w:val="16"/>
          <w:szCs w:val="16"/>
        </w:rPr>
        <w:t xml:space="preserve"> návod</w:t>
      </w:r>
    </w:p>
    <w:p w:rsidR="00502F50" w:rsidRPr="00466112" w:rsidRDefault="0024635F" w:rsidP="00944901">
      <w:pPr>
        <w:pStyle w:val="Bezriadkovania"/>
        <w:rPr>
          <w:color w:val="000000" w:themeColor="text1"/>
          <w:sz w:val="16"/>
          <w:szCs w:val="16"/>
        </w:rPr>
      </w:pPr>
      <w:proofErr w:type="spellStart"/>
      <w:r>
        <w:rPr>
          <w:color w:val="000000" w:themeColor="text1"/>
          <w:sz w:val="16"/>
          <w:szCs w:val="16"/>
        </w:rPr>
        <w:t>Svietidlo</w:t>
      </w:r>
      <w:proofErr w:type="spellEnd"/>
      <w:r>
        <w:rPr>
          <w:color w:val="000000" w:themeColor="text1"/>
          <w:sz w:val="16"/>
          <w:szCs w:val="16"/>
        </w:rPr>
        <w:t xml:space="preserve"> SBV</w:t>
      </w:r>
      <w:r w:rsidR="00D15B11">
        <w:rPr>
          <w:color w:val="000000" w:themeColor="text1"/>
          <w:sz w:val="16"/>
          <w:szCs w:val="16"/>
        </w:rPr>
        <w:t xml:space="preserve"> </w:t>
      </w:r>
      <w:r w:rsidR="008924FE">
        <w:rPr>
          <w:color w:val="000000" w:themeColor="text1"/>
          <w:sz w:val="16"/>
          <w:szCs w:val="16"/>
        </w:rPr>
        <w:t xml:space="preserve"> </w:t>
      </w:r>
      <w:proofErr w:type="spellStart"/>
      <w:r w:rsidR="008924FE">
        <w:rPr>
          <w:color w:val="000000" w:themeColor="text1"/>
          <w:sz w:val="16"/>
          <w:szCs w:val="16"/>
        </w:rPr>
        <w:t>sa</w:t>
      </w:r>
      <w:proofErr w:type="spellEnd"/>
      <w:r w:rsidR="008924FE">
        <w:rPr>
          <w:color w:val="000000" w:themeColor="text1"/>
          <w:sz w:val="16"/>
          <w:szCs w:val="16"/>
        </w:rPr>
        <w:t xml:space="preserve"> </w:t>
      </w:r>
      <w:proofErr w:type="spellStart"/>
      <w:r w:rsidR="008924FE">
        <w:rPr>
          <w:color w:val="000000" w:themeColor="text1"/>
          <w:sz w:val="16"/>
          <w:szCs w:val="16"/>
        </w:rPr>
        <w:t>spravidla</w:t>
      </w:r>
      <w:proofErr w:type="spellEnd"/>
      <w:r w:rsidR="008924FE">
        <w:rPr>
          <w:color w:val="000000" w:themeColor="text1"/>
          <w:sz w:val="16"/>
          <w:szCs w:val="16"/>
        </w:rPr>
        <w:t xml:space="preserve"> </w:t>
      </w:r>
      <w:r>
        <w:rPr>
          <w:color w:val="000000" w:themeColor="text1"/>
          <w:sz w:val="16"/>
          <w:szCs w:val="16"/>
        </w:rPr>
        <w:t xml:space="preserve">montuje na VZV. </w:t>
      </w:r>
      <w:proofErr w:type="spellStart"/>
      <w:r w:rsidR="00502F50" w:rsidRPr="00466112">
        <w:rPr>
          <w:color w:val="000000" w:themeColor="text1"/>
          <w:sz w:val="16"/>
          <w:szCs w:val="16"/>
        </w:rPr>
        <w:t>Zapojenie</w:t>
      </w:r>
      <w:proofErr w:type="spellEnd"/>
      <w:r w:rsidR="00502F50" w:rsidRPr="00466112">
        <w:rPr>
          <w:color w:val="000000" w:themeColor="text1"/>
          <w:sz w:val="16"/>
          <w:szCs w:val="16"/>
        </w:rPr>
        <w:t xml:space="preserve"> </w:t>
      </w:r>
      <w:proofErr w:type="spellStart"/>
      <w:r w:rsidR="00502F50" w:rsidRPr="00466112">
        <w:rPr>
          <w:color w:val="000000" w:themeColor="text1"/>
          <w:sz w:val="16"/>
          <w:szCs w:val="16"/>
        </w:rPr>
        <w:t>svietidla</w:t>
      </w:r>
      <w:proofErr w:type="spellEnd"/>
      <w:r w:rsidR="00502F50" w:rsidRPr="00466112">
        <w:rPr>
          <w:color w:val="000000" w:themeColor="text1"/>
          <w:sz w:val="16"/>
          <w:szCs w:val="16"/>
        </w:rPr>
        <w:t xml:space="preserve"> </w:t>
      </w:r>
      <w:proofErr w:type="spellStart"/>
      <w:r w:rsidR="00502F50" w:rsidRPr="00466112">
        <w:rPr>
          <w:color w:val="000000" w:themeColor="text1"/>
          <w:sz w:val="16"/>
          <w:szCs w:val="16"/>
        </w:rPr>
        <w:t>môže</w:t>
      </w:r>
      <w:proofErr w:type="spellEnd"/>
      <w:r w:rsidR="00502F50" w:rsidRPr="00466112">
        <w:rPr>
          <w:color w:val="000000" w:themeColor="text1"/>
          <w:sz w:val="16"/>
          <w:szCs w:val="16"/>
        </w:rPr>
        <w:t xml:space="preserve"> </w:t>
      </w:r>
      <w:proofErr w:type="spellStart"/>
      <w:r w:rsidR="00502F50" w:rsidRPr="00466112">
        <w:rPr>
          <w:color w:val="000000" w:themeColor="text1"/>
          <w:sz w:val="16"/>
          <w:szCs w:val="16"/>
        </w:rPr>
        <w:t>vykonávať</w:t>
      </w:r>
      <w:proofErr w:type="spellEnd"/>
      <w:r w:rsidR="00502F50" w:rsidRPr="00466112">
        <w:rPr>
          <w:color w:val="000000" w:themeColor="text1"/>
          <w:sz w:val="16"/>
          <w:szCs w:val="16"/>
        </w:rPr>
        <w:t xml:space="preserve"> </w:t>
      </w:r>
      <w:proofErr w:type="spellStart"/>
      <w:r w:rsidR="00502F50" w:rsidRPr="00466112">
        <w:rPr>
          <w:color w:val="000000" w:themeColor="text1"/>
          <w:sz w:val="16"/>
          <w:szCs w:val="16"/>
        </w:rPr>
        <w:t>iba</w:t>
      </w:r>
      <w:proofErr w:type="spellEnd"/>
      <w:r w:rsidR="00502F50" w:rsidRPr="00466112">
        <w:rPr>
          <w:color w:val="000000" w:themeColor="text1"/>
          <w:sz w:val="16"/>
          <w:szCs w:val="16"/>
        </w:rPr>
        <w:t xml:space="preserve"> kvalifikovaná osoba. Neodborný zásah je zakázaný. </w:t>
      </w:r>
    </w:p>
    <w:p w:rsidR="00502F50" w:rsidRDefault="00502F50" w:rsidP="00944901">
      <w:pPr>
        <w:pStyle w:val="Bezriadkovania"/>
        <w:rPr>
          <w:color w:val="FF0000"/>
          <w:sz w:val="16"/>
          <w:szCs w:val="16"/>
        </w:rPr>
      </w:pPr>
    </w:p>
    <w:p w:rsidR="00502F50" w:rsidRDefault="00502F50" w:rsidP="00944901">
      <w:pPr>
        <w:pStyle w:val="Bezriadkovania"/>
        <w:rPr>
          <w:color w:val="FF0000"/>
          <w:sz w:val="16"/>
          <w:szCs w:val="16"/>
        </w:rPr>
      </w:pPr>
    </w:p>
    <w:p w:rsidR="00944901" w:rsidRPr="00195367" w:rsidRDefault="00944901" w:rsidP="00944901">
      <w:pPr>
        <w:pStyle w:val="Bezriadkovania"/>
        <w:rPr>
          <w:color w:val="FF0000"/>
          <w:sz w:val="16"/>
          <w:szCs w:val="16"/>
        </w:rPr>
      </w:pPr>
    </w:p>
    <w:p w:rsidR="000F6920" w:rsidRDefault="000F6920" w:rsidP="00554291">
      <w:pPr>
        <w:pStyle w:val="Bezriadkovania"/>
        <w:rPr>
          <w:b/>
          <w:sz w:val="16"/>
          <w:szCs w:val="16"/>
        </w:rPr>
      </w:pPr>
    </w:p>
    <w:p w:rsidR="00B77DA1" w:rsidRDefault="00B70670" w:rsidP="00B77DA1">
      <w:pPr>
        <w:pStyle w:val="Bezriadkovania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Upozornenie</w:t>
      </w:r>
      <w:proofErr w:type="spellEnd"/>
    </w:p>
    <w:p w:rsidR="00B70670" w:rsidRDefault="00B70670" w:rsidP="00B77DA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Pred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inštaláciou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sa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presvedčte</w:t>
      </w:r>
      <w:proofErr w:type="spellEnd"/>
      <w:r>
        <w:rPr>
          <w:sz w:val="16"/>
          <w:szCs w:val="16"/>
        </w:rPr>
        <w:t xml:space="preserve">, či je </w:t>
      </w:r>
      <w:proofErr w:type="spellStart"/>
      <w:r>
        <w:rPr>
          <w:sz w:val="16"/>
          <w:szCs w:val="16"/>
        </w:rPr>
        <w:t>prívodný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kábel</w:t>
      </w:r>
      <w:proofErr w:type="spellEnd"/>
      <w:r>
        <w:rPr>
          <w:sz w:val="16"/>
          <w:szCs w:val="16"/>
        </w:rPr>
        <w:t xml:space="preserve">  odpojený od </w:t>
      </w:r>
      <w:proofErr w:type="spellStart"/>
      <w:r>
        <w:rPr>
          <w:sz w:val="16"/>
          <w:szCs w:val="16"/>
        </w:rPr>
        <w:t>elektrickej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siete</w:t>
      </w:r>
      <w:proofErr w:type="spellEnd"/>
      <w:r>
        <w:rPr>
          <w:sz w:val="16"/>
          <w:szCs w:val="16"/>
        </w:rPr>
        <w:t xml:space="preserve">. </w:t>
      </w:r>
    </w:p>
    <w:p w:rsidR="00B70670" w:rsidRDefault="00196E62" w:rsidP="00B77DA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>V </w:t>
      </w:r>
      <w:proofErr w:type="spellStart"/>
      <w:r>
        <w:rPr>
          <w:sz w:val="16"/>
          <w:szCs w:val="16"/>
        </w:rPr>
        <w:t>prípade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poškodenia</w:t>
      </w:r>
      <w:proofErr w:type="spellEnd"/>
      <w:r w:rsidR="00B70670">
        <w:rPr>
          <w:sz w:val="16"/>
          <w:szCs w:val="16"/>
        </w:rPr>
        <w:t xml:space="preserve"> skla, </w:t>
      </w:r>
      <w:proofErr w:type="spellStart"/>
      <w:r w:rsidR="00B70670">
        <w:rPr>
          <w:sz w:val="16"/>
          <w:szCs w:val="16"/>
        </w:rPr>
        <w:t>okamžite</w:t>
      </w:r>
      <w:proofErr w:type="spellEnd"/>
      <w:r w:rsidR="00B70670">
        <w:rPr>
          <w:sz w:val="16"/>
          <w:szCs w:val="16"/>
        </w:rPr>
        <w:t xml:space="preserve"> </w:t>
      </w:r>
      <w:proofErr w:type="spellStart"/>
      <w:r w:rsidR="00BE6558">
        <w:rPr>
          <w:sz w:val="16"/>
          <w:szCs w:val="16"/>
        </w:rPr>
        <w:t>svietidlo</w:t>
      </w:r>
      <w:proofErr w:type="spellEnd"/>
      <w:r w:rsidR="00BE6558">
        <w:rPr>
          <w:sz w:val="16"/>
          <w:szCs w:val="16"/>
        </w:rPr>
        <w:t xml:space="preserve"> odpojte a sklo </w:t>
      </w:r>
      <w:proofErr w:type="spellStart"/>
      <w:r w:rsidR="00BE6558">
        <w:rPr>
          <w:sz w:val="16"/>
          <w:szCs w:val="16"/>
        </w:rPr>
        <w:t>dajte</w:t>
      </w:r>
      <w:proofErr w:type="spellEnd"/>
      <w:r w:rsidR="00BE6558">
        <w:rPr>
          <w:sz w:val="16"/>
          <w:szCs w:val="16"/>
        </w:rPr>
        <w:t xml:space="preserve"> </w:t>
      </w:r>
      <w:proofErr w:type="spellStart"/>
      <w:r w:rsidR="00BE6558">
        <w:rPr>
          <w:sz w:val="16"/>
          <w:szCs w:val="16"/>
        </w:rPr>
        <w:t>vymeniť</w:t>
      </w:r>
      <w:proofErr w:type="spellEnd"/>
      <w:r w:rsidR="00BE6558">
        <w:rPr>
          <w:sz w:val="16"/>
          <w:szCs w:val="16"/>
        </w:rPr>
        <w:t xml:space="preserve"> v </w:t>
      </w:r>
      <w:proofErr w:type="spellStart"/>
      <w:r w:rsidR="00BE6558">
        <w:rPr>
          <w:sz w:val="16"/>
          <w:szCs w:val="16"/>
        </w:rPr>
        <w:t>odbornom</w:t>
      </w:r>
      <w:proofErr w:type="spellEnd"/>
      <w:r w:rsidR="00BE6558">
        <w:rPr>
          <w:sz w:val="16"/>
          <w:szCs w:val="16"/>
        </w:rPr>
        <w:t xml:space="preserve"> servise </w:t>
      </w:r>
      <w:proofErr w:type="spellStart"/>
      <w:r w:rsidR="00BE6558">
        <w:rPr>
          <w:sz w:val="16"/>
          <w:szCs w:val="16"/>
        </w:rPr>
        <w:t>alebo</w:t>
      </w:r>
      <w:proofErr w:type="spellEnd"/>
      <w:r w:rsidR="00BE6558">
        <w:rPr>
          <w:sz w:val="16"/>
          <w:szCs w:val="16"/>
        </w:rPr>
        <w:t xml:space="preserve"> u </w:t>
      </w:r>
      <w:proofErr w:type="spellStart"/>
      <w:r w:rsidR="00BE6558">
        <w:rPr>
          <w:sz w:val="16"/>
          <w:szCs w:val="16"/>
        </w:rPr>
        <w:t>Vášho</w:t>
      </w:r>
      <w:proofErr w:type="spellEnd"/>
      <w:r w:rsidR="00BE6558">
        <w:rPr>
          <w:sz w:val="16"/>
          <w:szCs w:val="16"/>
        </w:rPr>
        <w:t xml:space="preserve"> </w:t>
      </w:r>
      <w:proofErr w:type="spellStart"/>
      <w:r w:rsidR="00BE6558">
        <w:rPr>
          <w:sz w:val="16"/>
          <w:szCs w:val="16"/>
        </w:rPr>
        <w:t>dodávateľa</w:t>
      </w:r>
      <w:proofErr w:type="spellEnd"/>
      <w:r w:rsidR="00B70670">
        <w:rPr>
          <w:sz w:val="16"/>
          <w:szCs w:val="16"/>
        </w:rPr>
        <w:t xml:space="preserve">. </w:t>
      </w:r>
      <w:proofErr w:type="spellStart"/>
      <w:r w:rsidR="00B70670">
        <w:rPr>
          <w:sz w:val="16"/>
          <w:szCs w:val="16"/>
        </w:rPr>
        <w:t>Neprevádzkujte</w:t>
      </w:r>
      <w:proofErr w:type="spellEnd"/>
      <w:r w:rsidR="00B70670">
        <w:rPr>
          <w:sz w:val="16"/>
          <w:szCs w:val="16"/>
        </w:rPr>
        <w:t xml:space="preserve"> </w:t>
      </w:r>
      <w:proofErr w:type="spellStart"/>
      <w:r w:rsidR="00B70670">
        <w:rPr>
          <w:sz w:val="16"/>
          <w:szCs w:val="16"/>
        </w:rPr>
        <w:t>svietidlo</w:t>
      </w:r>
      <w:proofErr w:type="spellEnd"/>
      <w:r w:rsidR="00B70670">
        <w:rPr>
          <w:sz w:val="16"/>
          <w:szCs w:val="16"/>
        </w:rPr>
        <w:t xml:space="preserve"> s rozbitým </w:t>
      </w:r>
      <w:proofErr w:type="spellStart"/>
      <w:r w:rsidR="00B70670">
        <w:rPr>
          <w:sz w:val="16"/>
          <w:szCs w:val="16"/>
        </w:rPr>
        <w:t>sklom</w:t>
      </w:r>
      <w:proofErr w:type="spellEnd"/>
      <w:r w:rsidR="00B70670">
        <w:rPr>
          <w:sz w:val="16"/>
          <w:szCs w:val="16"/>
        </w:rPr>
        <w:t xml:space="preserve">. </w:t>
      </w:r>
    </w:p>
    <w:p w:rsidR="00B70670" w:rsidRPr="00B70670" w:rsidRDefault="00B70670" w:rsidP="00B77DA1">
      <w:pPr>
        <w:pStyle w:val="Bezriadkovania"/>
        <w:rPr>
          <w:sz w:val="16"/>
          <w:szCs w:val="16"/>
        </w:rPr>
      </w:pPr>
    </w:p>
    <w:p w:rsidR="00B77DA1" w:rsidRPr="00683B19" w:rsidRDefault="00B77DA1" w:rsidP="00554291">
      <w:pPr>
        <w:pStyle w:val="Bezriadkovania"/>
        <w:rPr>
          <w:b/>
          <w:sz w:val="16"/>
          <w:szCs w:val="16"/>
        </w:rPr>
      </w:pPr>
    </w:p>
    <w:p w:rsidR="002432FE" w:rsidRDefault="00B70670" w:rsidP="00554291">
      <w:pPr>
        <w:pStyle w:val="Bezriadkovania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Údržba a </w:t>
      </w:r>
      <w:proofErr w:type="spellStart"/>
      <w:r>
        <w:rPr>
          <w:b/>
          <w:sz w:val="16"/>
          <w:szCs w:val="16"/>
        </w:rPr>
        <w:t>čistenie</w:t>
      </w:r>
      <w:proofErr w:type="spellEnd"/>
    </w:p>
    <w:p w:rsidR="00B70670" w:rsidRDefault="00B70670" w:rsidP="0055429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>T</w:t>
      </w:r>
      <w:r w:rsidR="00E46F24">
        <w:rPr>
          <w:sz w:val="16"/>
          <w:szCs w:val="16"/>
        </w:rPr>
        <w:t xml:space="preserve">ento </w:t>
      </w:r>
      <w:proofErr w:type="spellStart"/>
      <w:r w:rsidR="00E46F24">
        <w:rPr>
          <w:sz w:val="16"/>
          <w:szCs w:val="16"/>
        </w:rPr>
        <w:t>výrobok</w:t>
      </w:r>
      <w:proofErr w:type="spellEnd"/>
      <w:r w:rsidR="00E46F24">
        <w:rPr>
          <w:sz w:val="16"/>
          <w:szCs w:val="16"/>
        </w:rPr>
        <w:t xml:space="preserve"> </w:t>
      </w:r>
      <w:proofErr w:type="spellStart"/>
      <w:r w:rsidR="00E46F24">
        <w:rPr>
          <w:sz w:val="16"/>
          <w:szCs w:val="16"/>
        </w:rPr>
        <w:t>nepotrebuje</w:t>
      </w:r>
      <w:proofErr w:type="spellEnd"/>
      <w:r w:rsidR="00E46F24">
        <w:rPr>
          <w:sz w:val="16"/>
          <w:szCs w:val="16"/>
        </w:rPr>
        <w:t xml:space="preserve"> údržbu, okrem </w:t>
      </w:r>
      <w:proofErr w:type="spellStart"/>
      <w:r w:rsidR="00E46F24">
        <w:rPr>
          <w:sz w:val="16"/>
          <w:szCs w:val="16"/>
        </w:rPr>
        <w:t>čistenia</w:t>
      </w:r>
      <w:proofErr w:type="spellEnd"/>
      <w:r w:rsidR="00E46F24">
        <w:rPr>
          <w:sz w:val="16"/>
          <w:szCs w:val="16"/>
        </w:rPr>
        <w:t>.</w:t>
      </w:r>
    </w:p>
    <w:p w:rsidR="00B70670" w:rsidRPr="00B70670" w:rsidRDefault="00B70670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Poki</w:t>
      </w:r>
      <w:r w:rsidR="007B2360">
        <w:rPr>
          <w:sz w:val="16"/>
          <w:szCs w:val="16"/>
        </w:rPr>
        <w:t>a</w:t>
      </w:r>
      <w:r>
        <w:rPr>
          <w:sz w:val="16"/>
          <w:szCs w:val="16"/>
        </w:rPr>
        <w:t>ľ</w:t>
      </w:r>
      <w:proofErr w:type="spellEnd"/>
      <w:r>
        <w:rPr>
          <w:sz w:val="16"/>
          <w:szCs w:val="16"/>
        </w:rPr>
        <w:t xml:space="preserve"> chcete </w:t>
      </w:r>
      <w:proofErr w:type="spellStart"/>
      <w:r>
        <w:rPr>
          <w:sz w:val="16"/>
          <w:szCs w:val="16"/>
        </w:rPr>
        <w:t>výrobok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čistiť</w:t>
      </w:r>
      <w:proofErr w:type="spellEnd"/>
      <w:r>
        <w:rPr>
          <w:sz w:val="16"/>
          <w:szCs w:val="16"/>
        </w:rPr>
        <w:t xml:space="preserve">, </w:t>
      </w:r>
      <w:proofErr w:type="spellStart"/>
      <w:r w:rsidR="00207BE4">
        <w:rPr>
          <w:sz w:val="16"/>
          <w:szCs w:val="16"/>
        </w:rPr>
        <w:t>čistenie</w:t>
      </w:r>
      <w:proofErr w:type="spellEnd"/>
      <w:r w:rsidR="00207BE4">
        <w:rPr>
          <w:sz w:val="16"/>
          <w:szCs w:val="16"/>
        </w:rPr>
        <w:t xml:space="preserve"> je povolené len</w:t>
      </w:r>
      <w:r w:rsidR="00BE6558">
        <w:rPr>
          <w:sz w:val="16"/>
          <w:szCs w:val="16"/>
        </w:rPr>
        <w:t xml:space="preserve"> so suchou </w:t>
      </w:r>
      <w:proofErr w:type="spellStart"/>
      <w:r w:rsidR="00BE6558">
        <w:rPr>
          <w:sz w:val="16"/>
          <w:szCs w:val="16"/>
        </w:rPr>
        <w:t>mäkkou</w:t>
      </w:r>
      <w:proofErr w:type="spellEnd"/>
      <w:r w:rsidR="00BE6558">
        <w:rPr>
          <w:sz w:val="16"/>
          <w:szCs w:val="16"/>
        </w:rPr>
        <w:t xml:space="preserve"> </w:t>
      </w:r>
      <w:proofErr w:type="spellStart"/>
      <w:r w:rsidR="00BE6558">
        <w:rPr>
          <w:sz w:val="16"/>
          <w:szCs w:val="16"/>
        </w:rPr>
        <w:t>handrou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alebo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prúdom</w:t>
      </w:r>
      <w:proofErr w:type="spellEnd"/>
      <w:r>
        <w:rPr>
          <w:sz w:val="16"/>
          <w:szCs w:val="16"/>
        </w:rPr>
        <w:t xml:space="preserve"> suchého vzduchu.</w:t>
      </w:r>
    </w:p>
    <w:p w:rsidR="002432FE" w:rsidRDefault="00944901" w:rsidP="00554291">
      <w:pPr>
        <w:pStyle w:val="Bezriadkovania"/>
        <w:rPr>
          <w:sz w:val="16"/>
          <w:szCs w:val="16"/>
        </w:rPr>
      </w:pPr>
      <w:proofErr w:type="spellStart"/>
      <w:r>
        <w:rPr>
          <w:sz w:val="16"/>
          <w:szCs w:val="16"/>
        </w:rPr>
        <w:t>P</w:t>
      </w:r>
      <w:r w:rsidR="007B2360">
        <w:rPr>
          <w:sz w:val="16"/>
          <w:szCs w:val="16"/>
        </w:rPr>
        <w:t>r</w:t>
      </w:r>
      <w:r>
        <w:rPr>
          <w:sz w:val="16"/>
          <w:szCs w:val="16"/>
        </w:rPr>
        <w:t>ed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čistením</w:t>
      </w:r>
      <w:proofErr w:type="spellEnd"/>
      <w:r>
        <w:rPr>
          <w:sz w:val="16"/>
          <w:szCs w:val="16"/>
        </w:rPr>
        <w:t xml:space="preserve"> vždy odpojte </w:t>
      </w:r>
      <w:proofErr w:type="spellStart"/>
      <w:r>
        <w:rPr>
          <w:sz w:val="16"/>
          <w:szCs w:val="16"/>
        </w:rPr>
        <w:t>zariadenie</w:t>
      </w:r>
      <w:proofErr w:type="spellEnd"/>
      <w:r>
        <w:rPr>
          <w:sz w:val="16"/>
          <w:szCs w:val="16"/>
        </w:rPr>
        <w:t xml:space="preserve"> od </w:t>
      </w:r>
      <w:proofErr w:type="spellStart"/>
      <w:r>
        <w:rPr>
          <w:sz w:val="16"/>
          <w:szCs w:val="16"/>
        </w:rPr>
        <w:t>prívodu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elektrickej</w:t>
      </w:r>
      <w:proofErr w:type="spellEnd"/>
      <w:r>
        <w:rPr>
          <w:sz w:val="16"/>
          <w:szCs w:val="16"/>
        </w:rPr>
        <w:t xml:space="preserve"> energie</w:t>
      </w:r>
      <w:r w:rsidR="002432FE" w:rsidRPr="00683B19">
        <w:rPr>
          <w:sz w:val="16"/>
          <w:szCs w:val="16"/>
        </w:rPr>
        <w:t xml:space="preserve">. </w:t>
      </w:r>
    </w:p>
    <w:p w:rsidR="00944901" w:rsidRPr="00683B19" w:rsidRDefault="007B2360" w:rsidP="0055429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 xml:space="preserve">Opravy </w:t>
      </w:r>
      <w:proofErr w:type="spellStart"/>
      <w:r>
        <w:rPr>
          <w:sz w:val="16"/>
          <w:szCs w:val="16"/>
        </w:rPr>
        <w:t>môžu</w:t>
      </w:r>
      <w:proofErr w:type="spellEnd"/>
      <w:r>
        <w:rPr>
          <w:sz w:val="16"/>
          <w:szCs w:val="16"/>
        </w:rPr>
        <w:t xml:space="preserve"> </w:t>
      </w:r>
      <w:proofErr w:type="spellStart"/>
      <w:r w:rsidR="00944901">
        <w:rPr>
          <w:sz w:val="16"/>
          <w:szCs w:val="16"/>
        </w:rPr>
        <w:t>vykonávať</w:t>
      </w:r>
      <w:proofErr w:type="spellEnd"/>
      <w:r w:rsidR="00944901">
        <w:rPr>
          <w:sz w:val="16"/>
          <w:szCs w:val="16"/>
        </w:rPr>
        <w:t xml:space="preserve"> len odborníci.</w:t>
      </w:r>
    </w:p>
    <w:p w:rsidR="00434D39" w:rsidRDefault="00434D39" w:rsidP="00554291">
      <w:pPr>
        <w:pStyle w:val="Bezriadkovania"/>
        <w:rPr>
          <w:b/>
          <w:sz w:val="16"/>
          <w:szCs w:val="16"/>
        </w:rPr>
      </w:pPr>
    </w:p>
    <w:p w:rsidR="0096325C" w:rsidRPr="00683B19" w:rsidRDefault="000803D5" w:rsidP="00554291">
      <w:pPr>
        <w:pStyle w:val="Bezriadkovania"/>
        <w:rPr>
          <w:b/>
          <w:sz w:val="16"/>
          <w:szCs w:val="16"/>
        </w:rPr>
      </w:pPr>
      <w:r w:rsidRPr="00683B19">
        <w:rPr>
          <w:b/>
          <w:sz w:val="16"/>
          <w:szCs w:val="16"/>
        </w:rPr>
        <w:t>Technické údaje</w:t>
      </w:r>
    </w:p>
    <w:p w:rsidR="0096325C" w:rsidRPr="002063A0" w:rsidRDefault="007B2360" w:rsidP="00554291">
      <w:pPr>
        <w:pStyle w:val="Bezriadkovania"/>
        <w:rPr>
          <w:color w:val="000000" w:themeColor="text1"/>
          <w:sz w:val="16"/>
          <w:szCs w:val="16"/>
        </w:rPr>
      </w:pPr>
      <w:r w:rsidRPr="002063A0">
        <w:rPr>
          <w:color w:val="000000" w:themeColor="text1"/>
          <w:sz w:val="16"/>
          <w:szCs w:val="16"/>
        </w:rPr>
        <w:t xml:space="preserve">Vstupné </w:t>
      </w:r>
      <w:proofErr w:type="spellStart"/>
      <w:r w:rsidRPr="002063A0">
        <w:rPr>
          <w:color w:val="000000" w:themeColor="text1"/>
          <w:sz w:val="16"/>
          <w:szCs w:val="16"/>
        </w:rPr>
        <w:t>napätie</w:t>
      </w:r>
      <w:proofErr w:type="spellEnd"/>
      <w:r w:rsidR="00F33370">
        <w:rPr>
          <w:color w:val="000000" w:themeColor="text1"/>
          <w:sz w:val="16"/>
          <w:szCs w:val="16"/>
        </w:rPr>
        <w:t>: AC 85-265V</w:t>
      </w:r>
    </w:p>
    <w:p w:rsidR="0096325C" w:rsidRPr="0048338A" w:rsidRDefault="007B2360" w:rsidP="00554291">
      <w:pPr>
        <w:pStyle w:val="Bezriadkovania"/>
        <w:rPr>
          <w:sz w:val="16"/>
          <w:szCs w:val="16"/>
        </w:rPr>
      </w:pPr>
      <w:r>
        <w:rPr>
          <w:sz w:val="16"/>
          <w:szCs w:val="16"/>
        </w:rPr>
        <w:t xml:space="preserve">Celkový </w:t>
      </w:r>
      <w:proofErr w:type="spellStart"/>
      <w:r>
        <w:rPr>
          <w:sz w:val="16"/>
          <w:szCs w:val="16"/>
        </w:rPr>
        <w:t>pr</w:t>
      </w:r>
      <w:r w:rsidR="0096325C" w:rsidRPr="0048338A">
        <w:rPr>
          <w:sz w:val="16"/>
          <w:szCs w:val="16"/>
        </w:rPr>
        <w:t>ík</w:t>
      </w:r>
      <w:r w:rsidR="00CD32F3">
        <w:rPr>
          <w:sz w:val="16"/>
          <w:szCs w:val="16"/>
        </w:rPr>
        <w:t>on</w:t>
      </w:r>
      <w:proofErr w:type="spellEnd"/>
      <w:r w:rsidR="0048338A" w:rsidRPr="0048338A">
        <w:rPr>
          <w:sz w:val="16"/>
          <w:szCs w:val="16"/>
        </w:rPr>
        <w:t xml:space="preserve">: </w:t>
      </w:r>
      <w:r w:rsidR="0024635F">
        <w:rPr>
          <w:sz w:val="16"/>
          <w:szCs w:val="16"/>
        </w:rPr>
        <w:t>10W</w:t>
      </w:r>
    </w:p>
    <w:p w:rsidR="0096325C" w:rsidRPr="0048338A" w:rsidRDefault="0096325C" w:rsidP="00554291">
      <w:pPr>
        <w:pStyle w:val="Bezriadkovania"/>
        <w:rPr>
          <w:sz w:val="16"/>
          <w:szCs w:val="16"/>
        </w:rPr>
      </w:pPr>
    </w:p>
    <w:p w:rsidR="0096325C" w:rsidRDefault="0096325C" w:rsidP="00554291">
      <w:pPr>
        <w:pStyle w:val="Bezriadkovania"/>
        <w:rPr>
          <w:color w:val="FF0000"/>
          <w:sz w:val="16"/>
          <w:szCs w:val="16"/>
        </w:rPr>
      </w:pPr>
    </w:p>
    <w:p w:rsidR="0048338A" w:rsidRDefault="0048338A" w:rsidP="00554291">
      <w:pPr>
        <w:pStyle w:val="Bezriadkovania"/>
        <w:rPr>
          <w:color w:val="FF0000"/>
          <w:sz w:val="16"/>
          <w:szCs w:val="16"/>
        </w:rPr>
      </w:pPr>
    </w:p>
    <w:p w:rsidR="0048338A" w:rsidRDefault="0048338A" w:rsidP="00554291">
      <w:pPr>
        <w:pStyle w:val="Bezriadkovania"/>
        <w:rPr>
          <w:color w:val="FF0000"/>
          <w:sz w:val="16"/>
          <w:szCs w:val="16"/>
        </w:rPr>
      </w:pPr>
    </w:p>
    <w:p w:rsidR="0048338A" w:rsidRPr="00944901" w:rsidRDefault="0048338A" w:rsidP="00554291">
      <w:pPr>
        <w:pStyle w:val="Bezriadkovania"/>
        <w:rPr>
          <w:color w:val="FF0000"/>
          <w:sz w:val="16"/>
          <w:szCs w:val="16"/>
        </w:rPr>
      </w:pPr>
    </w:p>
    <w:p w:rsidR="000F6920" w:rsidRPr="00683B19" w:rsidRDefault="000F6920" w:rsidP="00554291">
      <w:pPr>
        <w:pStyle w:val="Bezriadkovania"/>
        <w:rPr>
          <w:sz w:val="16"/>
          <w:szCs w:val="16"/>
        </w:rPr>
      </w:pPr>
    </w:p>
    <w:p w:rsidR="0096325C" w:rsidRPr="00683B19" w:rsidRDefault="0096325C" w:rsidP="00554291">
      <w:pPr>
        <w:pStyle w:val="Bezriadkovania"/>
        <w:rPr>
          <w:sz w:val="16"/>
          <w:szCs w:val="16"/>
        </w:rPr>
      </w:pPr>
    </w:p>
    <w:p w:rsidR="001253BB" w:rsidRDefault="001253BB" w:rsidP="000F6920">
      <w:pPr>
        <w:pStyle w:val="Bezriadkovania"/>
        <w:jc w:val="center"/>
        <w:rPr>
          <w:sz w:val="16"/>
          <w:szCs w:val="16"/>
        </w:rPr>
      </w:pPr>
    </w:p>
    <w:p w:rsidR="001253BB" w:rsidRDefault="001253BB" w:rsidP="000F6920">
      <w:pPr>
        <w:pStyle w:val="Bezriadkovania"/>
        <w:jc w:val="center"/>
        <w:rPr>
          <w:sz w:val="16"/>
          <w:szCs w:val="16"/>
        </w:rPr>
      </w:pPr>
    </w:p>
    <w:p w:rsidR="001253BB" w:rsidRDefault="001253BB" w:rsidP="000F6920">
      <w:pPr>
        <w:pStyle w:val="Bezriadkovania"/>
        <w:jc w:val="center"/>
        <w:rPr>
          <w:sz w:val="16"/>
          <w:szCs w:val="16"/>
        </w:rPr>
      </w:pPr>
    </w:p>
    <w:p w:rsidR="001253BB" w:rsidRDefault="001253BB" w:rsidP="00F33370">
      <w:pPr>
        <w:pStyle w:val="Bezriadkovania"/>
        <w:rPr>
          <w:sz w:val="16"/>
          <w:szCs w:val="16"/>
        </w:rPr>
      </w:pPr>
    </w:p>
    <w:p w:rsidR="00554291" w:rsidRPr="00683B19" w:rsidRDefault="00196E62" w:rsidP="000F6920">
      <w:pPr>
        <w:pStyle w:val="Bezriadkovania"/>
        <w:jc w:val="center"/>
        <w:rPr>
          <w:sz w:val="16"/>
          <w:szCs w:val="16"/>
        </w:rPr>
      </w:pPr>
      <w:r>
        <w:rPr>
          <w:sz w:val="16"/>
          <w:szCs w:val="16"/>
        </w:rPr>
        <w:t>Tento návod na </w:t>
      </w:r>
      <w:proofErr w:type="spellStart"/>
      <w:r>
        <w:rPr>
          <w:sz w:val="16"/>
          <w:szCs w:val="16"/>
        </w:rPr>
        <w:t>použitie</w:t>
      </w:r>
      <w:proofErr w:type="spellEnd"/>
      <w:r w:rsidR="003B0DEC">
        <w:rPr>
          <w:sz w:val="16"/>
          <w:szCs w:val="16"/>
        </w:rPr>
        <w:t xml:space="preserve"> </w:t>
      </w:r>
      <w:r w:rsidR="0096325C" w:rsidRPr="00683B19">
        <w:rPr>
          <w:sz w:val="16"/>
          <w:szCs w:val="16"/>
        </w:rPr>
        <w:t xml:space="preserve">je </w:t>
      </w:r>
      <w:proofErr w:type="spellStart"/>
      <w:r w:rsidR="0096325C" w:rsidRPr="00683B19">
        <w:rPr>
          <w:sz w:val="16"/>
          <w:szCs w:val="16"/>
        </w:rPr>
        <w:t>ma</w:t>
      </w:r>
      <w:r w:rsidR="00207BE4">
        <w:rPr>
          <w:sz w:val="16"/>
          <w:szCs w:val="16"/>
        </w:rPr>
        <w:t>jetko</w:t>
      </w:r>
      <w:r w:rsidR="00554291" w:rsidRPr="00683B19">
        <w:rPr>
          <w:sz w:val="16"/>
          <w:szCs w:val="16"/>
        </w:rPr>
        <w:t>m</w:t>
      </w:r>
      <w:proofErr w:type="spellEnd"/>
      <w:r w:rsidR="00554291" w:rsidRPr="00683B19">
        <w:rPr>
          <w:sz w:val="16"/>
          <w:szCs w:val="16"/>
        </w:rPr>
        <w:t xml:space="preserve"> firmy </w:t>
      </w:r>
      <w:r w:rsidR="007B2360">
        <w:rPr>
          <w:sz w:val="16"/>
          <w:szCs w:val="16"/>
        </w:rPr>
        <w:t>InLED, s.r.o</w:t>
      </w:r>
      <w:r w:rsidR="00554291" w:rsidRPr="00683B19">
        <w:rPr>
          <w:sz w:val="16"/>
          <w:szCs w:val="16"/>
        </w:rPr>
        <w:t>.</w:t>
      </w:r>
      <w:r w:rsidR="00BE6558">
        <w:rPr>
          <w:sz w:val="16"/>
          <w:szCs w:val="16"/>
        </w:rPr>
        <w:t xml:space="preserve">, </w:t>
      </w:r>
      <w:proofErr w:type="spellStart"/>
      <w:r w:rsidR="00BE6558">
        <w:rPr>
          <w:sz w:val="16"/>
          <w:szCs w:val="16"/>
        </w:rPr>
        <w:t>Kysucká</w:t>
      </w:r>
      <w:proofErr w:type="spellEnd"/>
      <w:r w:rsidR="00BE6558">
        <w:rPr>
          <w:sz w:val="16"/>
          <w:szCs w:val="16"/>
        </w:rPr>
        <w:t xml:space="preserve"> 14, 90301 Senec</w:t>
      </w:r>
    </w:p>
    <w:p w:rsidR="0096325C" w:rsidRPr="00683B19" w:rsidRDefault="007B2360" w:rsidP="000F6920">
      <w:pPr>
        <w:pStyle w:val="Bezriadkovania"/>
        <w:jc w:val="center"/>
        <w:rPr>
          <w:b/>
          <w:sz w:val="16"/>
          <w:szCs w:val="16"/>
        </w:rPr>
      </w:pPr>
      <w:proofErr w:type="spellStart"/>
      <w:r>
        <w:rPr>
          <w:b/>
          <w:sz w:val="16"/>
          <w:szCs w:val="16"/>
        </w:rPr>
        <w:t>Zmeny</w:t>
      </w:r>
      <w:proofErr w:type="spellEnd"/>
      <w:r>
        <w:rPr>
          <w:b/>
          <w:sz w:val="16"/>
          <w:szCs w:val="16"/>
        </w:rPr>
        <w:t xml:space="preserve"> </w:t>
      </w:r>
      <w:proofErr w:type="spellStart"/>
      <w:r>
        <w:rPr>
          <w:b/>
          <w:sz w:val="16"/>
          <w:szCs w:val="16"/>
        </w:rPr>
        <w:t>vyhradené</w:t>
      </w:r>
      <w:proofErr w:type="spellEnd"/>
    </w:p>
    <w:p w:rsidR="0096325C" w:rsidRPr="00683B19" w:rsidRDefault="0096325C" w:rsidP="000F6920">
      <w:pPr>
        <w:pStyle w:val="Bezriadkovania"/>
        <w:jc w:val="center"/>
        <w:rPr>
          <w:sz w:val="16"/>
          <w:szCs w:val="16"/>
        </w:rPr>
      </w:pPr>
    </w:p>
    <w:sectPr w:rsidR="0096325C" w:rsidRPr="00683B19" w:rsidSect="00683B19">
      <w:type w:val="continuous"/>
      <w:pgSz w:w="16838" w:h="11906" w:orient="landscape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F56"/>
    <w:rsid w:val="0006353C"/>
    <w:rsid w:val="00066610"/>
    <w:rsid w:val="0007130E"/>
    <w:rsid w:val="000803D5"/>
    <w:rsid w:val="0008601D"/>
    <w:rsid w:val="000A630D"/>
    <w:rsid w:val="000F6920"/>
    <w:rsid w:val="00123BA6"/>
    <w:rsid w:val="001253BB"/>
    <w:rsid w:val="00172DEC"/>
    <w:rsid w:val="00195367"/>
    <w:rsid w:val="00196E62"/>
    <w:rsid w:val="001E019F"/>
    <w:rsid w:val="001E45A1"/>
    <w:rsid w:val="002063A0"/>
    <w:rsid w:val="00207BE4"/>
    <w:rsid w:val="00222763"/>
    <w:rsid w:val="002432FE"/>
    <w:rsid w:val="0024635F"/>
    <w:rsid w:val="002663C6"/>
    <w:rsid w:val="00310A13"/>
    <w:rsid w:val="003176FC"/>
    <w:rsid w:val="0039779C"/>
    <w:rsid w:val="003A2801"/>
    <w:rsid w:val="003B0DEC"/>
    <w:rsid w:val="003F3BD3"/>
    <w:rsid w:val="00434D39"/>
    <w:rsid w:val="004445A8"/>
    <w:rsid w:val="00466112"/>
    <w:rsid w:val="0048338A"/>
    <w:rsid w:val="00485D9D"/>
    <w:rsid w:val="00497B74"/>
    <w:rsid w:val="004A0A9E"/>
    <w:rsid w:val="004A167C"/>
    <w:rsid w:val="00502F50"/>
    <w:rsid w:val="00506A13"/>
    <w:rsid w:val="00506C21"/>
    <w:rsid w:val="00554291"/>
    <w:rsid w:val="005F7B7F"/>
    <w:rsid w:val="006177E2"/>
    <w:rsid w:val="00675DAA"/>
    <w:rsid w:val="00683B19"/>
    <w:rsid w:val="00687052"/>
    <w:rsid w:val="007B2360"/>
    <w:rsid w:val="007C7893"/>
    <w:rsid w:val="007E6810"/>
    <w:rsid w:val="008924FE"/>
    <w:rsid w:val="008B10BD"/>
    <w:rsid w:val="00944901"/>
    <w:rsid w:val="0096325C"/>
    <w:rsid w:val="009A27B6"/>
    <w:rsid w:val="009F0FB9"/>
    <w:rsid w:val="00A045EF"/>
    <w:rsid w:val="00A70A05"/>
    <w:rsid w:val="00AF6552"/>
    <w:rsid w:val="00B50048"/>
    <w:rsid w:val="00B53F56"/>
    <w:rsid w:val="00B55ED4"/>
    <w:rsid w:val="00B70670"/>
    <w:rsid w:val="00B77DA1"/>
    <w:rsid w:val="00B90C9C"/>
    <w:rsid w:val="00BE6558"/>
    <w:rsid w:val="00C304DB"/>
    <w:rsid w:val="00C36223"/>
    <w:rsid w:val="00CD32F3"/>
    <w:rsid w:val="00D15B11"/>
    <w:rsid w:val="00D66138"/>
    <w:rsid w:val="00D91804"/>
    <w:rsid w:val="00E46F24"/>
    <w:rsid w:val="00E61C7E"/>
    <w:rsid w:val="00EB4EF6"/>
    <w:rsid w:val="00EB7E0D"/>
    <w:rsid w:val="00F33370"/>
    <w:rsid w:val="00F9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D65EC-3E42-4536-A3A8-E797901A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177E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554291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635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635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9794C-FA77-416F-80AF-5AD1C0419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dkotasek</dc:creator>
  <cp:lastModifiedBy>Klaudia Horváthová</cp:lastModifiedBy>
  <cp:revision>2</cp:revision>
  <cp:lastPrinted>2018-07-09T13:03:00Z</cp:lastPrinted>
  <dcterms:created xsi:type="dcterms:W3CDTF">2019-02-11T13:35:00Z</dcterms:created>
  <dcterms:modified xsi:type="dcterms:W3CDTF">2019-02-11T13:35:00Z</dcterms:modified>
</cp:coreProperties>
</file>